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11285-2024-QEO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918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东营富恒石油技术服务有限公司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68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14.02.01,29.10.07,29.11.04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2025-N1EMS-3238310</w:t>
            </w:r>
          </w:p>
        </w:tc>
        <w:tc>
          <w:tcPr>
            <w:tcW w:w="3145" w:type="dxa"/>
            <w:vAlign w:val="center"/>
          </w:tcPr>
          <w:p w:rsidR="001F0A49">
            <w:pPr>
              <w:spacing w:line="360" w:lineRule="auto"/>
              <w:jc w:val="center"/>
            </w:pPr>
            <w:r>
              <w:t>14.02.01,29.10.07,29.11.04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14.02.01,29.10.07,29.11.04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2025年11月23日下午至2025年11月24日下午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E:塑料内衬管加工；石油装备配件、油管、泵及配件、地面内衬防腐管线的销售所涉及场所的相关环境管理活动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O:塑料内衬管加工；石油装备配件、油管、泵及配件、地面内衬防腐管线的销售所涉及场所的相关职业健康安全管理活动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Q:塑料内衬管加工；石油装备配件、油管、泵及配件、地面内衬防腐管线的销售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山东省东营市东营区和平路188号</w:t>
      </w:r>
    </w:p>
    <w:p w:rsidR="001F0A49">
      <w:pPr>
        <w:spacing w:line="360" w:lineRule="auto"/>
        <w:ind w:firstLine="420" w:firstLineChars="200"/>
      </w:pPr>
      <w:r>
        <w:rPr>
          <w:rFonts w:hint="eastAsia"/>
        </w:rPr>
        <w:t>办公地址：</w:t>
      </w:r>
      <w:r>
        <w:rPr>
          <w:rFonts w:hint="eastAsia"/>
        </w:rPr>
        <w:t>山东省东营市东营区勘探路与西四路交叉口正东方向386米</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山东省东营市东营区勘探路与西四路交叉口正东方向386米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东营富恒石油技术服务有限公司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77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