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11251-2024-QEO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198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烟台品成洗化用品有限公司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755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39.19.01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2025-N1EMS-3238310</w:t>
            </w:r>
          </w:p>
        </w:tc>
        <w:tc>
          <w:tcPr>
            <w:tcW w:w="3145" w:type="dxa"/>
            <w:vAlign w:val="center"/>
          </w:tcPr>
          <w:p w:rsidR="001F0A49">
            <w:pPr>
              <w:spacing w:line="360" w:lineRule="auto"/>
              <w:jc w:val="center"/>
            </w:pPr>
            <w:r>
              <w:t>39.19.01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2023-N1OHSMS-2238310</w:t>
            </w:r>
          </w:p>
        </w:tc>
        <w:tc>
          <w:tcPr>
            <w:tcW w:w="3145" w:type="dxa"/>
            <w:vAlign w:val="center"/>
          </w:tcPr>
          <w:p>
            <w:pPr>
              <w:jc w:val="center"/>
            </w:pPr>
            <w:r>
              <w:t>39.19.01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39.19.01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39.19.01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39.19.01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2025年10月25日上午至2025年10月25日下午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E:干洗服务所涉及场所的相关环境管理活动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O:干洗服务所涉及场所的相关职业健康安全管理活动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Q:干洗服务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烟台高新区金海路1082号</w:t>
      </w:r>
    </w:p>
    <w:p w:rsidR="001F0A49">
      <w:pPr>
        <w:spacing w:line="360" w:lineRule="auto"/>
        <w:ind w:firstLine="420" w:firstLineChars="200"/>
      </w:pPr>
      <w:r>
        <w:rPr>
          <w:rFonts w:hint="eastAsia"/>
        </w:rPr>
        <w:t>办公地址：</w:t>
      </w:r>
      <w:r>
        <w:rPr>
          <w:rFonts w:hint="eastAsia"/>
        </w:rPr>
        <w:t>烟台高新区金海路1082号</w:t>
      </w:r>
    </w:p>
    <w:p w:rsidR="001F0A49">
      <w:pPr>
        <w:spacing w:line="360" w:lineRule="auto"/>
        <w:ind w:firstLine="420" w:firstLineChars="200"/>
      </w:pPr>
      <w:r>
        <w:rPr>
          <w:rFonts w:hint="eastAsia"/>
        </w:rPr>
        <w:t>经营地址：</w:t>
      </w:r>
      <w:bookmarkStart w:id="12" w:name="生产地址"/>
      <w:bookmarkEnd w:id="12"/>
      <w:r>
        <w:rPr>
          <w:rFonts w:hint="eastAsia"/>
        </w:rPr>
        <w:t>烟台高新区金海路1082号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烟台品成洗化用品有限公司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676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