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贵州亿格科技发展有限公司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11146-2024-QEO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2025年09月05日 08:30至2025年09月05日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7764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