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苏州桥酒食品有限公司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20736-2024-FH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苏州市吴江区桃源镇桃乌路808号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何永红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18914988029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18914988029@163.com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F:位于苏州市吴江区桃源镇桃乌路808号苏州桥酒食品有限公司生产车间其他酒（配制酒：露酒、其他（配制米酒））的生产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H:位于苏州市吴江区桃源镇桃乌路808号苏州桥酒食品有限公司生产车间其他酒（配制酒：露酒、其他（配制米酒））的生产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F:CIV-5,H:CIV-5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CIV-5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CIV-5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503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167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