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20730-2024-QE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93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海南济民博鳌国际医院有限公司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李俐、姜海军、冷春宇、凌霞</w:t>
            </w:r>
            <w:r>
              <w:rPr>
                <w:rFonts w:hint="eastAsia"/>
              </w:rPr>
              <w:t xml:space="preserve"> </w:t>
            </w:r>
            <w:r>
              <w:rPr>
                <w:rFonts w:hint="eastAsia"/>
              </w:rPr>
              <w:t>凌霞</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342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2024-N1QMS-3222792</w:t>
            </w:r>
          </w:p>
        </w:tc>
        <w:tc>
          <w:tcPr>
            <w:tcW w:w="3145" w:type="dxa"/>
            <w:vAlign w:val="center"/>
          </w:tcPr>
          <w:p w:rsidR="00142F5C" w:rsidP="00772D33">
            <w:pPr>
              <w:spacing w:line="360" w:lineRule="exact"/>
              <w:jc w:val="center"/>
              <w:rPr>
                <w:szCs w:val="21"/>
              </w:rPr>
            </w:pPr>
            <w:r>
              <w:t>34.03.01,38.01.00,38.02.01,38.02.02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2024-N1EMS-3222792</w:t>
            </w:r>
          </w:p>
        </w:tc>
        <w:tc>
          <w:tcPr>
            <w:tcW w:w="3145" w:type="dxa"/>
            <w:vAlign w:val="center"/>
          </w:tcPr>
          <w:p w:rsidR="001F0A49">
            <w:pPr>
              <w:spacing w:line="360" w:lineRule="auto"/>
              <w:jc w:val="center"/>
            </w:pPr>
            <w:r>
              <w:t>38.01.00,38.02.01,38.02.02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2024-N1OHSMS-3222792</w:t>
            </w:r>
          </w:p>
        </w:tc>
        <w:tc>
          <w:tcPr>
            <w:tcW w:w="3145" w:type="dxa"/>
            <w:vAlign w:val="center"/>
          </w:tcPr>
          <w:p>
            <w:pPr>
              <w:jc w:val="center"/>
            </w:pPr>
            <w:r>
              <w:t>34.03.01,38.01.00,38.02.01,38.02.02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2022-N1EMS-4073544</w:t>
            </w:r>
          </w:p>
        </w:tc>
        <w:tc>
          <w:tcPr>
            <w:tcW w:w="3145" w:type="dxa"/>
            <w:vAlign w:val="center"/>
          </w:tcPr>
          <w:p>
            <w:pPr>
              <w:jc w:val="center"/>
            </w:pPr>
            <w:r>
              <w:t>38.01.00,38.02.01,38.02.02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38.01.00,38.02.01,38.02.02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34.03.01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34.03.01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凌霞</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946392196004120023</w:t>
            </w:r>
          </w:p>
        </w:tc>
        <w:tc>
          <w:tcPr>
            <w:tcW w:w="3145" w:type="dxa"/>
            <w:vAlign w:val="center"/>
          </w:tcPr>
          <w:p>
            <w:pPr>
              <w:jc w:val="center"/>
            </w:pPr>
            <w:r>
              <w:t>34.03.01,38.01.00,38.02.01,38.02.02,38.03.00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凌霞</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946392196004120023</w:t>
            </w:r>
          </w:p>
        </w:tc>
        <w:tc>
          <w:tcPr>
            <w:tcW w:w="3145" w:type="dxa"/>
            <w:vAlign w:val="center"/>
          </w:tcPr>
          <w:p>
            <w:pPr>
              <w:jc w:val="center"/>
            </w:pPr>
            <w:r>
              <w:t>34.03.01,38.01.00,38.02.01,38.02.02,38.03.00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凌霞</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946392196004120023</w:t>
            </w:r>
          </w:p>
        </w:tc>
        <w:tc>
          <w:tcPr>
            <w:tcW w:w="3145" w:type="dxa"/>
            <w:vAlign w:val="center"/>
          </w:tcPr>
          <w:p>
            <w:pPr>
              <w:jc w:val="center"/>
            </w:pPr>
            <w:r>
              <w:t>34.03.01,38.01.00,38.02.01,38.02.02,38.03.00</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海南省琼海市博鳌乐城国际医疗旅游先行区康祥路11号</w:t>
      </w:r>
    </w:p>
    <w:p w:rsidR="001F0A49">
      <w:pPr>
        <w:spacing w:line="360" w:lineRule="auto"/>
        <w:ind w:firstLine="420" w:firstLineChars="200"/>
      </w:pPr>
      <w:r>
        <w:rPr>
          <w:rFonts w:hint="eastAsia"/>
        </w:rPr>
        <w:t>办公地址：</w:t>
      </w:r>
      <w:r>
        <w:rPr>
          <w:rFonts w:hint="eastAsia"/>
        </w:rPr>
        <w:t>海南省琼海市博鳌乐城国际医疗旅游先行区康祥路11号</w:t>
      </w:r>
    </w:p>
    <w:p w:rsidR="001F0A49">
      <w:pPr>
        <w:spacing w:line="360" w:lineRule="auto"/>
        <w:ind w:firstLine="420" w:firstLineChars="200"/>
      </w:pPr>
      <w:r>
        <w:rPr>
          <w:rFonts w:hint="eastAsia"/>
        </w:rPr>
        <w:t>经营地址：</w:t>
      </w:r>
      <w:bookmarkStart w:id="12" w:name="生产地址"/>
      <w:bookmarkEnd w:id="12"/>
      <w:r>
        <w:rPr>
          <w:rFonts w:hint="eastAsia"/>
        </w:rPr>
        <w:t>海南省琼海市博鳌乐城国际医疗旅游先行区康祥路11号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海南济民博鳌国际医院有限公司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李俐、姜海军、冷春宇、凌霞</w:t>
      </w:r>
      <w:r>
        <w:rPr>
          <w:rFonts w:hint="eastAsia"/>
          <w:b/>
          <w:color w:val="auto"/>
          <w:kern w:val="2"/>
          <w:sz w:val="21"/>
          <w:lang w:val="en-GB"/>
        </w:rPr>
        <w:t>凌霞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004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