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东莞市通美电子科技有限公司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11123-2024-QE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余家龙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261832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