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嘉兴市嘉多贸易有限公司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10871-2024-QEO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曾正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2024-N1OHSMS-1208614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曾正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2022-N1EMS-1208614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曾正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2024-N1QMS-3208614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回良旭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2024-N0OHSMS-1434293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回良旭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2024-N0EMS-1434293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回良旭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2024-N0QMS-1434293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2025年08月16日 08:30至2025年08月17日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9577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