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10871-2024-QEO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180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嘉兴市嘉多贸易有限公司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曾正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曾正、回良旭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795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曾正</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2024-N1OHSMS-1208614</w:t>
            </w:r>
          </w:p>
        </w:tc>
        <w:tc>
          <w:tcPr>
            <w:tcW w:w="3145" w:type="dxa"/>
            <w:vAlign w:val="center"/>
          </w:tcPr>
          <w:p w:rsidR="00142F5C" w:rsidP="00772D33">
            <w:pPr>
              <w:spacing w:line="360" w:lineRule="exact"/>
              <w:jc w:val="center"/>
              <w:rPr>
                <w:szCs w:val="21"/>
              </w:rPr>
            </w:pPr>
            <w:r>
              <w:t>29.11.03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曾正</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2022-N1EMS-1208614</w:t>
            </w:r>
          </w:p>
        </w:tc>
        <w:tc>
          <w:tcPr>
            <w:tcW w:w="3145" w:type="dxa"/>
            <w:vAlign w:val="center"/>
          </w:tcPr>
          <w:p w:rsidR="001F0A49">
            <w:pPr>
              <w:spacing w:line="360" w:lineRule="auto"/>
              <w:jc w:val="center"/>
            </w:pPr>
            <w:r>
              <w:t>29.11.03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2024-N1QMS-3208614</w:t>
            </w:r>
          </w:p>
        </w:tc>
        <w:tc>
          <w:tcPr>
            <w:tcW w:w="3145" w:type="dxa"/>
            <w:vAlign w:val="center"/>
          </w:tcPr>
          <w:p>
            <w:pPr>
              <w:jc w:val="center"/>
            </w:pPr>
            <w:r>
              <w:t>29.11.03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回良旭</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2024-N0OHSMS-1434293</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回良旭</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2024-N0EMS-1434293</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回良旭</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2024-N0QMS-1434293</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2025年08月16日上午至2025年08月17日上午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E:粉煤灰的销售所涉及场所的相关环境管理活动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O:粉煤灰的销售所涉及场所的相关职业健康安全管理活动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Q:粉煤灰的销售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嘉兴市乍浦天妃路318弄50号</w:t>
      </w:r>
    </w:p>
    <w:p w:rsidR="001F0A49">
      <w:pPr>
        <w:spacing w:line="360" w:lineRule="auto"/>
        <w:ind w:firstLine="420" w:firstLineChars="200"/>
      </w:pPr>
      <w:r>
        <w:rPr>
          <w:rFonts w:hint="eastAsia"/>
        </w:rPr>
        <w:t>办公地址：</w:t>
      </w:r>
      <w:r>
        <w:rPr>
          <w:rFonts w:hint="eastAsia"/>
        </w:rPr>
        <w:t>浙江省平湖市乍浦镇王家村河栏闩 13 号</w:t>
      </w:r>
    </w:p>
    <w:p w:rsidR="001F0A49">
      <w:pPr>
        <w:spacing w:line="360" w:lineRule="auto"/>
        <w:ind w:firstLine="420" w:firstLineChars="200"/>
      </w:pPr>
      <w:r>
        <w:rPr>
          <w:rFonts w:hint="eastAsia"/>
        </w:rPr>
        <w:t>经营地址：</w:t>
      </w:r>
      <w:bookmarkStart w:id="12" w:name="生产地址"/>
      <w:bookmarkEnd w:id="12"/>
      <w:r>
        <w:rPr>
          <w:rFonts w:hint="eastAsia"/>
        </w:rPr>
        <w:t>浙江省平湖市乍浦镇王家村河栏闩 13 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嘉兴市嘉多贸易有限公司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曾正</w:t>
      </w:r>
      <w:r>
        <w:rPr>
          <w:rFonts w:hint="eastAsia"/>
          <w:b/>
          <w:color w:val="auto"/>
          <w:kern w:val="2"/>
          <w:sz w:val="21"/>
          <w:lang w:val="en-GB"/>
        </w:rPr>
        <w:t xml:space="preserve">  </w:t>
      </w:r>
      <w:r>
        <w:rPr>
          <w:rFonts w:hint="eastAsia"/>
          <w:b/>
          <w:color w:val="auto"/>
          <w:kern w:val="2"/>
          <w:sz w:val="21"/>
          <w:lang w:val="en-GB"/>
        </w:rPr>
        <w:t>曾正、回良旭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2768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