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20632-2024-QEO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97979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山东新都电气有限公司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汪桂丽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汪桂丽、王洪军</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3719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汪桂丽</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2024-N1EMS-5043149</w:t>
            </w:r>
          </w:p>
        </w:tc>
        <w:tc>
          <w:tcPr>
            <w:tcW w:w="3145" w:type="dxa"/>
            <w:vAlign w:val="center"/>
          </w:tcPr>
          <w:p w:rsidR="001F0A49">
            <w:pPr>
              <w:spacing w:line="360" w:lineRule="auto"/>
              <w:jc w:val="center"/>
            </w:pPr>
            <w:bookmarkStart w:id="4" w:name="_GoBack"/>
            <w:bookmarkEnd w:id="4"/>
            <w:r>
              <w:t>19.09.02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汪桂丽</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2023-N1OHSMS-4043149</w:t>
            </w:r>
          </w:p>
        </w:tc>
        <w:tc>
          <w:tcPr>
            <w:tcW w:w="3145" w:type="dxa"/>
            <w:vAlign w:val="center"/>
          </w:tcPr>
          <w:p w:rsidR="001F0A49">
            <w:pPr>
              <w:spacing w:line="360" w:lineRule="auto"/>
              <w:jc w:val="center"/>
            </w:pPr>
            <w:r>
              <w:t>19.09.02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汪桂丽</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2024-N1QMS-7043149</w:t>
            </w:r>
          </w:p>
        </w:tc>
        <w:tc>
          <w:tcPr>
            <w:tcW w:w="3145" w:type="dxa"/>
            <w:vAlign w:val="center"/>
          </w:tcPr>
          <w:p>
            <w:pPr>
              <w:jc w:val="center"/>
            </w:pPr>
            <w:r>
              <w:t>19.09.02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王洪军</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2025-N1EMS-1422107</w:t>
            </w:r>
          </w:p>
        </w:tc>
        <w:tc>
          <w:tcPr>
            <w:tcW w:w="3145" w:type="dxa"/>
            <w:vAlign w:val="center"/>
          </w:tcPr>
          <w:p>
            <w:pPr>
              <w:jc w:val="center"/>
            </w:pPr>
            <w:r>
              <w:t>28.07.01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王洪军</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2025-N1OHSMS-1422107</w:t>
            </w:r>
          </w:p>
        </w:tc>
        <w:tc>
          <w:tcPr>
            <w:tcW w:w="3145" w:type="dxa"/>
            <w:vAlign w:val="center"/>
          </w:tcPr>
          <w:p>
            <w:pPr>
              <w:jc w:val="center"/>
            </w:pPr>
            <w:r>
              <w:t>28.07.01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王洪军</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2025-N1QMS-1422107</w:t>
            </w:r>
          </w:p>
        </w:tc>
        <w:tc>
          <w:tcPr>
            <w:tcW w:w="3145" w:type="dxa"/>
            <w:vAlign w:val="center"/>
          </w:tcPr>
          <w:p>
            <w:pPr>
              <w:jc w:val="center"/>
            </w:pPr>
            <w:r>
              <w:t>28.07.01</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2025年07月28日上午至2025年07月29日下午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E:3.6-40.5kV高压开关设备、低压开关设备(资质范围内)、箱式变电站的生产；资质范围内电力设施承装（修、试）所涉及场所的相关环境管理活动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O:3.6-40.5kV高压开关设备、低压开关设备(资质范围内)、箱式变电站的生产；资质范围内电力设施承装（修、试）所涉及场所的相关职业健康安全管理活动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Q:3.6-40.5kV高压开关设备、低压开关设备(资质范围内)、箱式变电站的生产；资质范围内电力设施承装（修、试）</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山东省泰安高新区北集坡街道办事处凤天路1319号</w:t>
      </w:r>
    </w:p>
    <w:p w:rsidR="001F0A49">
      <w:pPr>
        <w:spacing w:line="360" w:lineRule="auto"/>
        <w:ind w:firstLine="420" w:firstLineChars="200"/>
      </w:pPr>
      <w:r>
        <w:rPr>
          <w:rFonts w:hint="eastAsia"/>
        </w:rPr>
        <w:t>办公地址：</w:t>
      </w:r>
      <w:r>
        <w:rPr>
          <w:rFonts w:hint="eastAsia"/>
        </w:rPr>
        <w:t>山东省泰安高新区北集坡街道办事处凤天路1319号</w:t>
      </w:r>
    </w:p>
    <w:p w:rsidR="001F0A49">
      <w:pPr>
        <w:spacing w:line="360" w:lineRule="auto"/>
        <w:ind w:firstLine="420" w:firstLineChars="200"/>
      </w:pPr>
      <w:r>
        <w:rPr>
          <w:rFonts w:hint="eastAsia"/>
        </w:rPr>
        <w:t>经营地址：</w:t>
      </w:r>
      <w:bookmarkStart w:id="13" w:name="生产地址"/>
      <w:bookmarkEnd w:id="13"/>
      <w:r>
        <w:rPr>
          <w:rFonts w:hint="eastAsia"/>
        </w:rPr>
        <w:t>山东省泰安高新区北集坡街道办事处凤天路1319号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山东新都电气有限公司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汪桂丽</w:t>
      </w:r>
      <w:r>
        <w:rPr>
          <w:rFonts w:hint="eastAsia"/>
          <w:b/>
          <w:color w:val="auto"/>
          <w:kern w:val="2"/>
          <w:sz w:val="21"/>
          <w:lang w:val="en-GB"/>
        </w:rPr>
        <w:t xml:space="preserve">  </w:t>
      </w:r>
      <w:r>
        <w:rPr>
          <w:rFonts w:hint="eastAsia"/>
          <w:b/>
          <w:color w:val="auto"/>
          <w:kern w:val="2"/>
          <w:sz w:val="21"/>
          <w:lang w:val="en-GB"/>
        </w:rPr>
        <w:t>汪桂丽、王洪军</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07430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