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20623-2024-QEO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149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浙江印相资产评估有限公司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王献华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王献华、卢晶、汪碧乔</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073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2024-N1QMS-2244982</w:t>
            </w:r>
          </w:p>
        </w:tc>
        <w:tc>
          <w:tcPr>
            <w:tcW w:w="3145" w:type="dxa"/>
            <w:vAlign w:val="center"/>
          </w:tcPr>
          <w:p w:rsidR="001F0A49">
            <w:pPr>
              <w:spacing w:line="360" w:lineRule="auto"/>
              <w:jc w:val="center"/>
            </w:pPr>
            <w:bookmarkStart w:id="4" w:name="_GoBack"/>
            <w:bookmarkEnd w:id="4"/>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王献华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2024-N1EMS-2244982</w:t>
            </w:r>
          </w:p>
        </w:tc>
        <w:tc>
          <w:tcPr>
            <w:tcW w:w="3145" w:type="dxa"/>
            <w:vAlign w:val="center"/>
          </w:tcPr>
          <w:p w:rsidR="001F0A49">
            <w:pPr>
              <w:spacing w:line="360" w:lineRule="auto"/>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王献华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2024-N1OHSMS-2244982</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2025-N1QMS-2251867</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2022-N1EMS-1251867</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卢晶</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2024-N1OHSMS-1251867</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2025-N0OHSMS-1474491</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2025-N0EMS-1474491</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p>
        </w:tc>
        <w:tc>
          <w:tcPr>
            <w:tcW w:w="1466" w:type="dxa"/>
            <w:vAlign w:val="center"/>
          </w:tcPr>
          <w:p>
            <w:pPr>
              <w:jc w:val="center"/>
            </w:pPr>
            <w:r>
              <w:t>实习审核员</w:t>
            </w:r>
          </w:p>
        </w:tc>
        <w:tc>
          <w:tcPr>
            <w:tcW w:w="2268" w:type="dxa"/>
            <w:vAlign w:val="center"/>
          </w:tcPr>
          <w:p>
            <w:pPr>
              <w:jc w:val="center"/>
            </w:pPr>
            <w:r>
              <w:t>2024-N0QMS-1474491</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2025年07月22日上午至2025年07月22日下午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E:资产评估服务所涉及场所的相关环境管理活动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O:资产评估服务所涉及场所的相关职业健康安全管理活动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Q:资产评估服务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浙江省杭州市拱墅区祥符街道三墩路85号2幢7楼7143室</w:t>
      </w:r>
    </w:p>
    <w:p w:rsidR="001F0A49">
      <w:pPr>
        <w:spacing w:line="360" w:lineRule="auto"/>
        <w:ind w:firstLine="420" w:firstLineChars="200"/>
      </w:pPr>
      <w:r>
        <w:rPr>
          <w:rFonts w:hint="eastAsia"/>
        </w:rPr>
        <w:t>办公地址：</w:t>
      </w:r>
      <w:r>
        <w:rPr>
          <w:rFonts w:hint="eastAsia"/>
        </w:rPr>
        <w:t>杭州富阳区富春街道恩波大道677号（金富春大厦5-7楼）</w:t>
      </w:r>
    </w:p>
    <w:p w:rsidR="001F0A49">
      <w:pPr>
        <w:spacing w:line="360" w:lineRule="auto"/>
        <w:ind w:firstLine="420" w:firstLineChars="200"/>
      </w:pPr>
      <w:r>
        <w:rPr>
          <w:rFonts w:hint="eastAsia"/>
        </w:rPr>
        <w:t>经营地址：</w:t>
      </w:r>
      <w:bookmarkStart w:id="13" w:name="生产地址"/>
      <w:bookmarkEnd w:id="13"/>
      <w:r>
        <w:rPr>
          <w:rFonts w:hint="eastAsia"/>
        </w:rPr>
        <w:t>杭州富阳区富春街道恩波大道677号（金富春大厦5-7楼）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浙江印相资产评估有限公司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王献华、卢晶、汪碧乔</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061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