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杭州富春公望房地产评估有限公司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20622-2024-QEO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2024-N1QMS-2244982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2024-N1EMS-2244982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2024-N1OHSMS-2244982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卢晶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2025-N1QMS-2251867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2022-N1EMS-1251867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2024-N1OHSMS-1251867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08:30至2025年07月21日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706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