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沙河市祥合标准件制造有限公司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2025年08月10日下午至2025年08月12日下午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0787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