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20597-2024-QEO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3025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北京鲁昌世纪市政工程有限公司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夏爱俭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夏爱俭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743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夏爱俭</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2024-N1EMS-2226516</w:t>
            </w:r>
          </w:p>
        </w:tc>
        <w:tc>
          <w:tcPr>
            <w:tcW w:w="3145" w:type="dxa"/>
            <w:vAlign w:val="center"/>
          </w:tcPr>
          <w:p w:rsidR="00142F5C" w:rsidP="00772D33">
            <w:pPr>
              <w:spacing w:line="360" w:lineRule="exact"/>
              <w:jc w:val="center"/>
              <w:rPr>
                <w:szCs w:val="21"/>
              </w:rPr>
            </w:pPr>
            <w:r>
              <w:t>35.11.00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夏爱俭</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2024-N1OHSMS-2226516</w:t>
            </w:r>
          </w:p>
        </w:tc>
        <w:tc>
          <w:tcPr>
            <w:tcW w:w="3145" w:type="dxa"/>
            <w:vAlign w:val="center"/>
          </w:tcPr>
          <w:p w:rsidR="001F0A49">
            <w:pPr>
              <w:spacing w:line="360" w:lineRule="auto"/>
              <w:jc w:val="center"/>
            </w:pPr>
            <w:r>
              <w:t>35.11.00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夏爱俭</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2023-N1QMS-2226516</w:t>
            </w:r>
          </w:p>
        </w:tc>
        <w:tc>
          <w:tcPr>
            <w:tcW w:w="3145" w:type="dxa"/>
            <w:vAlign w:val="center"/>
          </w:tcPr>
          <w:p>
            <w:pPr>
              <w:jc w:val="center"/>
            </w:pPr>
            <w:r>
              <w:t>35.11.00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2025年09月12日下午至2025年09月14日下午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E:资质范围内的劳务分包所涉及场所的相关环境管理活动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O:资质范围内的劳务分包所涉及场所的相关职业健康安全管理活动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Q:资质范围内的劳务分包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北京市昌平区回龙观西大街9号院9号楼-1层-101</w:t>
      </w:r>
    </w:p>
    <w:p w:rsidR="001F0A49">
      <w:pPr>
        <w:spacing w:line="360" w:lineRule="auto"/>
        <w:ind w:firstLine="420" w:firstLineChars="200"/>
      </w:pPr>
      <w:r>
        <w:rPr>
          <w:rFonts w:hint="eastAsia"/>
        </w:rPr>
        <w:t>办公地址：</w:t>
      </w:r>
      <w:r>
        <w:rPr>
          <w:rFonts w:hint="eastAsia"/>
        </w:rPr>
        <w:t>北京市昌平区小汤山镇尚信村南温榆河北岸</w:t>
      </w:r>
    </w:p>
    <w:p w:rsidR="001F0A49">
      <w:pPr>
        <w:spacing w:line="360" w:lineRule="auto"/>
        <w:ind w:firstLine="420" w:firstLineChars="200"/>
      </w:pPr>
      <w:r>
        <w:rPr>
          <w:rFonts w:hint="eastAsia"/>
        </w:rPr>
        <w:t>经营地址：</w:t>
      </w:r>
      <w:bookmarkStart w:id="12" w:name="生产地址"/>
      <w:bookmarkEnd w:id="12"/>
      <w:r>
        <w:rPr>
          <w:rFonts w:hint="eastAsia"/>
        </w:rPr>
        <w:t>北京市昌平区小汤山镇尚信村南温榆河北岸</w:t>
      </w:r>
    </w:p>
    <w:p w:rsidR="001F0A49">
      <w:pPr>
        <w:pStyle w:val="a"/>
      </w:pPr>
      <w:r>
        <w:rPr>
          <w:rFonts w:hint="eastAsia"/>
        </w:rPr>
        <w:t>多场所地址：</w:t>
      </w:r>
      <w:r>
        <w:rPr>
          <w:rFonts w:hint="eastAsia"/>
        </w:rPr>
        <w:t>安立路（科荟路~北六环）快速化改造工程 综合管线改移工程2#标段 北京市昌平区安立路</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北京鲁昌世纪市政工程有限公司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9971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