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宝鸡市金峰有色金属铸造有限公司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陕西省宝鸡市陈仓区虢镇火车站北环路加油站十字路西50米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陕西省宝鸡市陈仓区虢镇火车站北环路加油站十字路西50米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王军勤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13991760219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13991760219@163.com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E:铝合金铸件的机械加工所涉及场所的相关环境管理活动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O:铝合金铸件的机械加工所涉及场所的相关职业健康安全管理活动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Q:铝合金铸件的机械加工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E:17.10.02,O:17.10.02,Q:17.10.02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033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797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