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上海国亮果品有限公司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2025年07月20日上午至2025年07月22日下午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7495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