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上海国亮果品有限公司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20578-2024-FH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肖博文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15001804253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xiaoxiaoshuiguo@163.com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09:00至2025年07月22日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F:位于浦东新区航头镇航都路16号2幢一层101室上海国亮果品有限公司食用农产品（水果）的销售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H:位于浦东新区航头镇航都路16号2幢一层101室上海国亮果品有限公司食用农产品（水果）的销售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F:FI-2,H:FI-2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559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832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