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重庆砼科源建材有限公司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91500107MA5U303Q1B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重庆砼科源建材有限公司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重庆市九龙坡区杨家坪西郊三村1号2栋22-5#(仅限用于行政办公、通讯联络）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重庆市北部新区龙晴路9号1幢3-1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E:混凝土外加剂的销售所涉及场所的相关环境管理活动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O:混凝土外加剂的销售所涉及场所的相关职业健康安全管理活动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Q:混凝土外加剂的销售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重庆砼科源建材有限公司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重庆市九龙坡区杨家坪西郊三村1号2栋22-5#(仅限用于行政办公、通讯联络）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重庆市北部新区龙晴路9号1幢3-1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E:混凝土外加剂的销售所涉及场所的相关环境管理活动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O:混凝土外加剂的销售所涉及场所的相关职业健康安全管理活动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Q:混凝土外加剂的销售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732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