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三门峡金信机械有限公司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20546-2024-QEO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2024-N1EMS-5043149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2023-N1OHSMS-4043149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2024-N1QMS-7043149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郑颖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2023-N1EMS-3211201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2023-N1OHSMS-3211201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2022-N1QMS-3211201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2025年07月06日 08:30至2025年07月07日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6809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