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10701-2024-QEO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741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北京八邦汇达商贸有限公司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常兴玲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常兴玲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997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常兴玲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2024-N1OHSMS-1221921</w:t>
            </w:r>
          </w:p>
        </w:tc>
        <w:tc>
          <w:tcPr>
            <w:tcW w:w="3145" w:type="dxa"/>
            <w:vAlign w:val="center"/>
          </w:tcPr>
          <w:p w:rsidR="001F0A49">
            <w:pPr>
              <w:spacing w:line="360" w:lineRule="auto"/>
              <w:jc w:val="center"/>
            </w:pPr>
            <w:bookmarkStart w:id="4" w:name="_GoBack"/>
            <w:bookmarkEnd w:id="4"/>
            <w:r>
              <w:t>29.08.01,29.08.02,29.08.03,29.08.09,29.09.01,29.10.07,29.11.04,29.12.00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常兴玲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2023-N1EMS-1221921</w:t>
            </w:r>
          </w:p>
        </w:tc>
        <w:tc>
          <w:tcPr>
            <w:tcW w:w="3145" w:type="dxa"/>
            <w:vAlign w:val="center"/>
          </w:tcPr>
          <w:p w:rsidR="001F0A49">
            <w:pPr>
              <w:spacing w:line="360" w:lineRule="auto"/>
              <w:jc w:val="center"/>
            </w:pPr>
            <w:r>
              <w:t>29.08.01,29.08.02,29.08.03,29.08.09,29.09.01,29.10.07,29.11.04,29.12.00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常兴玲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2023-N1QMS-2221921</w:t>
            </w:r>
          </w:p>
        </w:tc>
        <w:tc>
          <w:tcPr>
            <w:tcW w:w="3145" w:type="dxa"/>
            <w:vAlign w:val="center"/>
          </w:tcPr>
          <w:p>
            <w:pPr>
              <w:jc w:val="center"/>
            </w:pPr>
            <w:r>
              <w:t>29.08.01,29.08.02,29.08.03,29.08.09,29.09.01,29.10.07,29.11.04,29.12.00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E:五金产品零售、日用杂品、办公用品、文具用品、办公用雨衣、工服、鞋帽、电子产品、计算机及辅助设备、家用电器、针纺织品、体育用品及器材、消防器材的销售所涉及场所的相关环境管理活动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O:五金产品零售、日用杂品、办公用品、文具用品、办公用雨衣、工服、鞋帽、电子产品、计算机及辅助设备、家用电器、针纺织品、体育用品及器材、消防器材的销售所涉及场所的相关职业健康安全管理活动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Q:五金产品零售、日用杂品、办公用品、文具用品、办公用雨衣、工服、鞋帽、电子产品、计算机及辅助设备、家用电器、针纺织品、体育用品及器材、消防器材的销售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北京市密云区巨各庄镇政府208室-381（巨各庄镇集中办公区）</w:t>
      </w:r>
    </w:p>
    <w:p w:rsidR="001F0A49">
      <w:pPr>
        <w:spacing w:line="360" w:lineRule="auto"/>
        <w:ind w:firstLine="420" w:firstLineChars="200"/>
      </w:pPr>
      <w:r>
        <w:rPr>
          <w:rFonts w:hint="eastAsia"/>
        </w:rPr>
        <w:t>办公地址：</w:t>
      </w:r>
      <w:r>
        <w:rPr>
          <w:rFonts w:hint="eastAsia"/>
        </w:rPr>
        <w:t>北京市密云区水源路15号</w:t>
      </w:r>
    </w:p>
    <w:p w:rsidR="001F0A49">
      <w:pPr>
        <w:spacing w:line="360" w:lineRule="auto"/>
        <w:ind w:firstLine="420" w:firstLineChars="200"/>
      </w:pPr>
      <w:r>
        <w:rPr>
          <w:rFonts w:hint="eastAsia"/>
        </w:rPr>
        <w:t>经营地址：</w:t>
      </w:r>
      <w:bookmarkStart w:id="13" w:name="生产地址"/>
      <w:bookmarkEnd w:id="13"/>
      <w:r>
        <w:rPr>
          <w:rFonts w:hint="eastAsia"/>
        </w:rPr>
        <w:t>北京市密云区水源路15号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北京八邦汇达商贸有限公司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539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