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铭品电缆集团股份有限公司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2025年07月21日上午至2025年07月22日下午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4864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