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长沙引涛食品有限公司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20463-2024-QEOF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2025-N1EMS-1515313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2025-N1OHSMS-1515313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2025-N1QMS-1515313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157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