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河北诚首电力科技有限公司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20854-2024-QEO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河北省沧州市任丘市麻家坞镇北马庄村南56号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河北省沧州市任丘市麻家坞镇北马庄村南56号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13722471618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369657746@qq.com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08:30至2025年11月29日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E:电力设施器材（钢芯铝绞线、架空线、电力金具、铁附件）生产、电力设施器材（钢绞线、跌落熔断器、高低压隔离开关、通讯光缆）的销售（需资质许可除外）所涉及的环境管理活动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O:电力设施器材（钢芯铝绞线、架空线、电力金具、铁附件）生产、电力设施器材（钢绞线、跌落熔断器、高低压隔离开关、通讯光缆）的销售（需资质许可除外）所涉及的职业健康安全管理活动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Q:电力设施器材（钢芯铝绞线、架空线、电力金具、铁附件）生产、电力设施器材（钢绞线、跌落熔断器、高低压隔离开关、通讯光缆）的销售（需资质许可除外）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E:17.11.03,17.12.03,17.12.05,19.11.02,29.10.07,O:17.11.03,17.12.03,17.12.05,19.11.02,29.10.07,Q:17.11.03,17.12.03,17.12.05,19.11.02,29.10.07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17.11.03,17.12.03,17.12.05,19.11.02,29.10.07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17.11.03,17.12.03,17.12.05,19.11.02,29.10.07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17.11.03,17.12.03,17.12.05,19.11.02,29.10.07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862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8993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