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邯郸市建坤五金制品有限公司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11330-2024-Q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河北省邯郸市永年区工业园区广府大街西段北侧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河北省邯郸市永年区工业园区广府大街西段北侧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薛珊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18632002996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81883216@qq.com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2025年11月16日 08:30至2025年11月18日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E:紧固件(干壁钉、自攻螺丝、钻尾螺丝)的生产所涉及场所的相关环境管理活动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O:紧固件(干壁钉、自攻螺丝、钻尾螺丝)的生产所涉及场所的相关职业健康安全管理活动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Q:紧固件(干壁钉、自攻螺丝、钻尾螺丝)的生产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E:17.12.04,O:17.12.04,Q:17.12.04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2025-N1EMS-1285375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6580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3814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