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广东便捷神科技股份有限公司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08:30至2025年12月05日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174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