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光谱云（北京）科技有限公司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2025年11月24日下午至2025年11月25日下午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125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