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11295-2024-QEO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四川福斯特包装制品有限公司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91511423MACACP263R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四川福斯特包装制品有限公司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四川省眉山市洪雅县将军镇丰元路10号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四川省眉山市洪雅县将军镇丰元路10号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E:日用玻璃制品销售所涉及场所的相关环境管理活动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O:日用玻璃制品销售所涉及场所的相关职业健康安全管理活动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Q:日用玻璃制品销售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四川福斯特包装制品有限公司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四川省眉山市洪雅县将军镇丰元路10号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四川省眉山市洪雅县将军镇丰元路10号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E:日用玻璃制品销售所涉及场所的相关环境管理活动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O:日用玻璃制品销售所涉及场所的相关职业健康安全管理活动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Q:日用玻璃制品销售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3250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