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11261-2024-EO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79167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锡林浩特市鑫加利商贸有限公司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19629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张丽</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2023-N1OHSMS-3216621</w:t>
            </w:r>
          </w:p>
        </w:tc>
        <w:tc>
          <w:tcPr>
            <w:tcW w:w="3145" w:type="dxa"/>
            <w:vAlign w:val="center"/>
          </w:tcPr>
          <w:p w:rsidR="00142F5C" w:rsidP="00772D33">
            <w:pPr>
              <w:spacing w:line="360" w:lineRule="exact"/>
              <w:jc w:val="center"/>
              <w:rPr>
                <w:szCs w:val="21"/>
              </w:rPr>
            </w:pPr>
            <w:r>
              <w:t>29.08.03,29.10.06,29.10.07,29.22.02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张丽</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2023-N1EMS-3216621</w:t>
            </w:r>
          </w:p>
        </w:tc>
        <w:tc>
          <w:tcPr>
            <w:tcW w:w="3145" w:type="dxa"/>
            <w:vAlign w:val="center"/>
          </w:tcPr>
          <w:p w:rsidR="001F0A49">
            <w:pPr>
              <w:spacing w:line="360" w:lineRule="auto"/>
              <w:jc w:val="center"/>
            </w:pPr>
            <w:r>
              <w:t>29.08.03,29.10.06,29.10.07,29.22.02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张丽</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2023-N1QMS-3216621</w:t>
            </w:r>
          </w:p>
        </w:tc>
        <w:tc>
          <w:tcPr>
            <w:tcW w:w="3145" w:type="dxa"/>
            <w:vAlign w:val="center"/>
          </w:tcPr>
          <w:p>
            <w:pPr>
              <w:jc w:val="center"/>
            </w:pPr>
            <w:r>
              <w:t>29.08.03,29.10.06,29.10.07,29.22.02</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2025年11月22日下午至2025年11月25日上午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E:家用电器、办公设备、机电设备销售服务，家用电器售后服务（安装、维修）所涉及场所的相关环境管理活动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O:家用电器、办公设备、机电设备销售服务，家用电器售后服务（安装、维修）所涉及场所的相关职业健康安全管理活动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Q:家用电器、办公设备、机电设备销售服务，家用电器售后服务（安装、维修）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内蒙古自治区锡林郭勒盟锡林浩特市伊利勒特街243号</w:t>
      </w:r>
    </w:p>
    <w:p w:rsidR="001F0A49">
      <w:pPr>
        <w:spacing w:line="360" w:lineRule="auto"/>
        <w:ind w:firstLine="420" w:firstLineChars="200"/>
      </w:pPr>
      <w:r>
        <w:rPr>
          <w:rFonts w:hint="eastAsia"/>
        </w:rPr>
        <w:t>办公地址：</w:t>
      </w:r>
      <w:r>
        <w:rPr>
          <w:rFonts w:hint="eastAsia"/>
        </w:rPr>
        <w:t>内蒙古自治区锡林郭勒盟锡林浩特市伊利勒特街243号</w:t>
      </w:r>
    </w:p>
    <w:p w:rsidR="001F0A49">
      <w:pPr>
        <w:spacing w:line="360" w:lineRule="auto"/>
        <w:ind w:firstLine="420" w:firstLineChars="200"/>
      </w:pPr>
      <w:r>
        <w:rPr>
          <w:rFonts w:hint="eastAsia"/>
        </w:rPr>
        <w:t>经营地址：</w:t>
      </w:r>
      <w:bookmarkStart w:id="12" w:name="生产地址"/>
      <w:bookmarkEnd w:id="12"/>
      <w:r>
        <w:rPr>
          <w:rFonts w:hint="eastAsia"/>
        </w:rPr>
        <w:t>内蒙古自治区锡林郭勒盟锡林浩特市伊利勒特街243号</w:t>
      </w:r>
    </w:p>
    <w:p w:rsidR="001F0A49">
      <w:pPr>
        <w:pStyle w:val="a"/>
      </w:pPr>
      <w:r>
        <w:rPr>
          <w:rFonts w:hint="eastAsia"/>
        </w:rPr>
        <w:t>多场所地址：</w:t>
      </w:r>
      <w:r>
        <w:rPr>
          <w:rFonts w:hint="eastAsia"/>
        </w:rPr>
        <w:t>锡林郭勒供电公司空调维修保养合同 内蒙古锡林浩特市察哈尔大街；敖包风情街酒店多联机、空气能项目设备订购安装合同 锡林浩特市敖包风情街</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锡林浩特市鑫加利商贸有限公司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65977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