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北京汇能佳华科技有限公司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岳艳玲、吴太平、于立秋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270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