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20820-2024-QEOF</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14480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廊坊市豪德酒店管理有限公司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质量管理体系、环境管理体系、职业健康安全管理体系、食品安全管理体系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张丽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张丽</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79284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张丽</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2023-N1FSMS-3216621</w:t>
            </w:r>
          </w:p>
        </w:tc>
        <w:tc>
          <w:tcPr>
            <w:tcW w:w="3145" w:type="dxa"/>
            <w:vAlign w:val="center"/>
          </w:tcPr>
          <w:p w:rsidR="00142F5C" w:rsidP="00772D33">
            <w:pPr>
              <w:spacing w:line="360" w:lineRule="exact"/>
              <w:jc w:val="center"/>
              <w:rPr>
                <w:szCs w:val="21"/>
              </w:rPr>
            </w:pPr>
            <w:r>
              <w:t>E</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张丽</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2023-N1EMS-3216621</w:t>
            </w:r>
          </w:p>
        </w:tc>
        <w:tc>
          <w:tcPr>
            <w:tcW w:w="3145" w:type="dxa"/>
            <w:vAlign w:val="center"/>
          </w:tcPr>
          <w:p w:rsidR="001F0A49">
            <w:pPr>
              <w:spacing w:line="360" w:lineRule="auto"/>
              <w:jc w:val="center"/>
            </w:pPr>
            <w:r>
              <w:t>30.05.00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张丽</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2023-N1OHSMS-3216621</w:t>
            </w:r>
          </w:p>
        </w:tc>
        <w:tc>
          <w:tcPr>
            <w:tcW w:w="3145" w:type="dxa"/>
            <w:vAlign w:val="center"/>
          </w:tcPr>
          <w:p>
            <w:pPr>
              <w:jc w:val="center"/>
            </w:pPr>
            <w:r>
              <w:t>30.05.00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张丽</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2023-N1QMS-3216621</w:t>
            </w:r>
          </w:p>
        </w:tc>
        <w:tc>
          <w:tcPr>
            <w:tcW w:w="3145" w:type="dxa"/>
            <w:vAlign w:val="center"/>
          </w:tcPr>
          <w:p>
            <w:pPr>
              <w:jc w:val="center"/>
            </w:pPr>
            <w:r>
              <w:t>30.05.00</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质量管理体系、环境管理体系、职业健康安全管理体系、食品安全管理体系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24001-2016/ISO14001:2015、ISO 22000:2018、GB/T45001-2020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2025年11月12日上午至2025年11月14日上午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E:资质范围内的餐饮服务(热食类食品制售、冷食类食品制售)所涉及场所的相关环境管理活动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F:位于河北省廊坊市安次区爱民西道90号廊坊市豪德酒店管理有限公司资质范围内的餐饮服务(热食类食品制售、冷食类食品制售)</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O:资质范围内的餐饮服务(热食类食品制售、冷食类食品制售)所涉及场所的相关职业健康安全管理活动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Q:资质范围内的餐饮服务(热食类食品制售、冷食类食品制售)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河北省廊坊市安次区爱民西道90号</w:t>
      </w:r>
    </w:p>
    <w:p w:rsidR="001F0A49">
      <w:pPr>
        <w:spacing w:line="360" w:lineRule="auto"/>
        <w:ind w:firstLine="420" w:firstLineChars="200"/>
      </w:pPr>
      <w:r>
        <w:rPr>
          <w:rFonts w:hint="eastAsia"/>
        </w:rPr>
        <w:t>办公地址：</w:t>
      </w:r>
      <w:r>
        <w:rPr>
          <w:rFonts w:hint="eastAsia"/>
        </w:rPr>
        <w:t>河北省廊坊市安次区爱民西道90号</w:t>
      </w:r>
    </w:p>
    <w:p w:rsidR="001F0A49">
      <w:pPr>
        <w:spacing w:line="360" w:lineRule="auto"/>
        <w:ind w:firstLine="420" w:firstLineChars="200"/>
      </w:pPr>
      <w:r>
        <w:rPr>
          <w:rFonts w:hint="eastAsia"/>
        </w:rPr>
        <w:t>经营地址：</w:t>
      </w:r>
      <w:bookmarkStart w:id="12" w:name="生产地址"/>
      <w:bookmarkEnd w:id="12"/>
      <w:r>
        <w:rPr>
          <w:rFonts w:hint="eastAsia"/>
        </w:rPr>
        <w:t>河北省廊坊市安次区爱民西道90号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廊坊市豪德酒店管理有限公司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72288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