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11240-2024-QEO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907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北京中佳元能环保科技有限公司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贾海平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931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贾海平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2024-N1OHSMS-1287023</w:t>
            </w:r>
          </w:p>
        </w:tc>
        <w:tc>
          <w:tcPr>
            <w:tcW w:w="3145" w:type="dxa"/>
            <w:vAlign w:val="center"/>
          </w:tcPr>
          <w:p w:rsidR="00142F5C" w:rsidP="00772D33">
            <w:pPr>
              <w:spacing w:line="360" w:lineRule="exact"/>
              <w:jc w:val="center"/>
              <w:rPr>
                <w:szCs w:val="21"/>
              </w:rPr>
            </w:pPr>
            <w:r>
              <w:t>29.10.07,29.11.05B</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贾海平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2024-N1EMS-1287023</w:t>
            </w:r>
          </w:p>
        </w:tc>
        <w:tc>
          <w:tcPr>
            <w:tcW w:w="3145" w:type="dxa"/>
            <w:vAlign w:val="center"/>
          </w:tcPr>
          <w:p w:rsidR="001F0A49">
            <w:pPr>
              <w:spacing w:line="360" w:lineRule="auto"/>
              <w:jc w:val="center"/>
            </w:pPr>
            <w:r>
              <w:t>29.10.07,29.11.05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贾海平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2024-N1QMS-1287023</w:t>
            </w:r>
          </w:p>
        </w:tc>
        <w:tc>
          <w:tcPr>
            <w:tcW w:w="3145" w:type="dxa"/>
            <w:vAlign w:val="center"/>
          </w:tcPr>
          <w:p>
            <w:pPr>
              <w:jc w:val="center"/>
            </w:pPr>
            <w:r>
              <w:t>29.10.07,29.11.05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2025年10月23日下午至2025年10月24日下午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E:环保设备、除臭药剂(不含危险化学品及一类易制毒化学品)的销售所涉及场所的相关环境管理活动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O:环保设备、除臭药剂(不含危险化学品及一类易制毒化学品)的销售所涉及场所的相关职业健康安全管理活动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Q:环保设备、除臭药剂(不含危险化学品及一类易制毒化学品)的销售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北京市大兴区榆顺路12号D座1435号中国（北京）自由贸易试验区高端产业片区</w:t>
      </w:r>
    </w:p>
    <w:p w:rsidR="001F0A49">
      <w:pPr>
        <w:spacing w:line="360" w:lineRule="auto"/>
        <w:ind w:firstLine="420" w:firstLineChars="200"/>
      </w:pPr>
      <w:r>
        <w:rPr>
          <w:rFonts w:hint="eastAsia"/>
        </w:rPr>
        <w:t>办公地址：</w:t>
      </w:r>
      <w:r>
        <w:rPr>
          <w:rFonts w:hint="eastAsia"/>
        </w:rPr>
        <w:t>北京市石景山区绿地环球文化金融城5号楼1609房间</w:t>
      </w:r>
    </w:p>
    <w:p w:rsidR="001F0A49">
      <w:pPr>
        <w:spacing w:line="360" w:lineRule="auto"/>
        <w:ind w:firstLine="420" w:firstLineChars="200"/>
      </w:pPr>
      <w:r>
        <w:rPr>
          <w:rFonts w:hint="eastAsia"/>
        </w:rPr>
        <w:t>经营地址：</w:t>
      </w:r>
      <w:bookmarkStart w:id="12" w:name="生产地址"/>
      <w:bookmarkEnd w:id="12"/>
      <w:r>
        <w:rPr>
          <w:rFonts w:hint="eastAsia"/>
        </w:rPr>
        <w:t>北京市石景山区绿地环球文化金融城5号楼1609房间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北京中佳元能环保科技有限公司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14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