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安平县精织丝网制品有限公司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91131125060460295Q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安平县精织丝网制品有限公司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安平县南侯疃村村东1000米处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安平县南侯疃村村东1000米处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E:玻璃纤维网格布、金属丝网的出口所涉及场所的相关环境管理活动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O:玻璃纤维网格布、金属丝网的出口所涉及场所的相关职业健康安全管理活动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Q:玻璃纤维网格布、金属丝网的出口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安平县精织丝网制品有限公司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安平县南侯疃村村东1000米处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安平县南侯疃村村东1000米处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E:玻璃纤维网格布、金属丝网的出口所涉及场所的相关环境管理活动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O:玻璃纤维网格布、金属丝网的出口所涉及场所的相关职业健康安全管理活动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Q:玻璃纤维网格布、金属丝网的出口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404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