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11156-2024-ECEO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5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三二一建设发展有限公司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51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2025-N1OHSMS-1515313</w:t>
            </w:r>
          </w:p>
        </w:tc>
        <w:tc>
          <w:tcPr>
            <w:tcW w:w="3145" w:type="dxa"/>
            <w:vAlign w:val="center"/>
          </w:tcPr>
          <w:p w:rsidR="00142F5C" w:rsidP="00772D33">
            <w:pPr>
              <w:spacing w:line="360" w:lineRule="exact"/>
              <w:jc w:val="center"/>
              <w:rPr>
                <w:szCs w:val="21"/>
              </w:rPr>
            </w:pPr>
            <w:r>
              <w:t>28.02.00,28.03.01,28.04.01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杨建冬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2025-N1EMS-1515313</w:t>
            </w:r>
          </w:p>
        </w:tc>
        <w:tc>
          <w:tcPr>
            <w:tcW w:w="3145" w:type="dxa"/>
            <w:vAlign w:val="center"/>
          </w:tcPr>
          <w:p w:rsidR="001F0A49">
            <w:pPr>
              <w:spacing w:line="360" w:lineRule="auto"/>
              <w:jc w:val="center"/>
            </w:pPr>
            <w:r>
              <w:t>28.02.00,28.03.01,28.04.01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28.02.00,28.03.01,28.04.01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E:房屋建筑工程、市政公用工程、公路工程施工(资质范围内)所涉及场所的相关环境管理活动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O:房屋建筑工程、市政公用工程、公路工程施工(资质范围内)所涉及场所的相关职业健康安全管理活动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Q:房屋建筑工程、市政公用工程、公路工程施工(资质范围内)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河南省鹤壁市浚县黎阳街道伾山公馆34号</w:t>
      </w:r>
    </w:p>
    <w:p w:rsidR="001F0A49">
      <w:pPr>
        <w:spacing w:line="360" w:lineRule="auto"/>
        <w:ind w:firstLine="420" w:firstLineChars="200"/>
      </w:pPr>
      <w:r>
        <w:rPr>
          <w:rFonts w:hint="eastAsia"/>
        </w:rPr>
        <w:t>办公地址：</w:t>
      </w:r>
      <w:r>
        <w:rPr>
          <w:rFonts w:hint="eastAsia"/>
        </w:rPr>
        <w:t>河南省鹤壁市浚县浚州大道与卫河路交叉口北200米路东</w:t>
      </w:r>
    </w:p>
    <w:p w:rsidR="001F0A49">
      <w:pPr>
        <w:spacing w:line="360" w:lineRule="auto"/>
        <w:ind w:firstLine="420" w:firstLineChars="200"/>
      </w:pPr>
      <w:r>
        <w:rPr>
          <w:rFonts w:hint="eastAsia"/>
        </w:rPr>
        <w:t>经营地址：</w:t>
      </w:r>
      <w:bookmarkStart w:id="12" w:name="生产地址"/>
      <w:bookmarkEnd w:id="12"/>
      <w:r>
        <w:rPr>
          <w:rFonts w:hint="eastAsia"/>
        </w:rPr>
        <w:t>河南省鹤壁市浚县浚州大道与卫河路交叉口北200米路东</w:t>
      </w:r>
    </w:p>
    <w:p w:rsidR="001F0A49">
      <w:pPr>
        <w:pStyle w:val="a"/>
      </w:pPr>
      <w:r>
        <w:rPr>
          <w:rFonts w:hint="eastAsia"/>
        </w:rPr>
        <w:t>多场所地址：</w:t>
      </w:r>
      <w:r>
        <w:rPr>
          <w:rFonts w:hint="eastAsia"/>
        </w:rPr>
        <w:t>浚县屯子镇周村中心校教学 楼提升工程 浚县屯子镇周村中心校/刘辰龙/18839723187</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三二一建设发展有限公司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686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