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C26B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47B8F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3063AA3">
            <w:pPr>
              <w:jc w:val="center"/>
              <w:rPr>
                <w:sz w:val="21"/>
                <w:szCs w:val="21"/>
              </w:rPr>
            </w:pPr>
            <w:r>
              <w:rPr>
                <w:rFonts w:hint="eastAsia"/>
                <w:sz w:val="21"/>
                <w:szCs w:val="21"/>
              </w:rPr>
              <w:t>受审核方名称</w:t>
            </w:r>
          </w:p>
        </w:tc>
        <w:tc>
          <w:tcPr>
            <w:tcW w:w="5108" w:type="dxa"/>
            <w:gridSpan w:val="9"/>
            <w:vAlign w:val="center"/>
          </w:tcPr>
          <w:p w14:paraId="5A3DB779">
            <w:pPr>
              <w:rPr>
                <w:sz w:val="21"/>
                <w:szCs w:val="21"/>
              </w:rPr>
            </w:pPr>
            <w:bookmarkStart w:id="0" w:name="组织名称"/>
            <w:bookmarkEnd w:id="0"/>
            <w:r>
              <w:rPr>
                <w:rFonts w:hint="eastAsia"/>
                <w:sz w:val="21"/>
                <w:szCs w:val="21"/>
              </w:rPr>
              <w:t>北京启邦能源有限公司</w:t>
            </w:r>
          </w:p>
        </w:tc>
        <w:tc>
          <w:tcPr>
            <w:tcW w:w="1134" w:type="dxa"/>
            <w:vAlign w:val="center"/>
          </w:tcPr>
          <w:p w14:paraId="06E250A3">
            <w:pPr>
              <w:jc w:val="center"/>
              <w:rPr>
                <w:sz w:val="21"/>
                <w:szCs w:val="21"/>
              </w:rPr>
            </w:pPr>
            <w:r>
              <w:rPr>
                <w:rFonts w:hint="eastAsia"/>
                <w:sz w:val="21"/>
                <w:szCs w:val="21"/>
              </w:rPr>
              <w:t>项目编号</w:t>
            </w:r>
          </w:p>
        </w:tc>
        <w:tc>
          <w:tcPr>
            <w:tcW w:w="3118" w:type="dxa"/>
            <w:gridSpan w:val="7"/>
            <w:vAlign w:val="center"/>
          </w:tcPr>
          <w:p w14:paraId="76BEB046">
            <w:pPr>
              <w:rPr>
                <w:sz w:val="21"/>
                <w:szCs w:val="21"/>
              </w:rPr>
            </w:pPr>
            <w:r>
              <w:rPr>
                <w:rFonts w:hint="eastAsia"/>
                <w:sz w:val="21"/>
                <w:szCs w:val="21"/>
              </w:rPr>
              <w:t>20765-2024-QEO</w:t>
            </w:r>
          </w:p>
        </w:tc>
      </w:tr>
      <w:tr w14:paraId="7A380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F8002A8">
            <w:pPr>
              <w:jc w:val="center"/>
              <w:rPr>
                <w:sz w:val="21"/>
                <w:szCs w:val="21"/>
              </w:rPr>
            </w:pPr>
            <w:r>
              <w:rPr>
                <w:rFonts w:hint="eastAsia"/>
                <w:sz w:val="21"/>
                <w:szCs w:val="21"/>
              </w:rPr>
              <w:t>注册地址</w:t>
            </w:r>
          </w:p>
        </w:tc>
        <w:tc>
          <w:tcPr>
            <w:tcW w:w="9360" w:type="dxa"/>
            <w:gridSpan w:val="17"/>
            <w:vAlign w:val="center"/>
          </w:tcPr>
          <w:p w14:paraId="4DC7A0A3">
            <w:pPr>
              <w:rPr>
                <w:sz w:val="21"/>
                <w:szCs w:val="21"/>
              </w:rPr>
            </w:pPr>
            <w:bookmarkStart w:id="1" w:name="注册地址"/>
            <w:bookmarkEnd w:id="1"/>
            <w:r>
              <w:rPr>
                <w:rFonts w:hint="eastAsia"/>
                <w:sz w:val="21"/>
                <w:szCs w:val="21"/>
              </w:rPr>
              <w:t>北京市门头沟区石龙经济开发区永安路20号3号楼A-7500室</w:t>
            </w:r>
          </w:p>
        </w:tc>
      </w:tr>
      <w:tr w14:paraId="13E62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2C049D">
            <w:pPr>
              <w:jc w:val="center"/>
              <w:rPr>
                <w:sz w:val="21"/>
                <w:szCs w:val="21"/>
              </w:rPr>
            </w:pPr>
            <w:r>
              <w:rPr>
                <w:rFonts w:hint="eastAsia"/>
                <w:sz w:val="21"/>
                <w:szCs w:val="21"/>
              </w:rPr>
              <w:t>审核地址</w:t>
            </w:r>
          </w:p>
        </w:tc>
        <w:tc>
          <w:tcPr>
            <w:tcW w:w="9360" w:type="dxa"/>
            <w:gridSpan w:val="17"/>
            <w:vAlign w:val="center"/>
          </w:tcPr>
          <w:p w14:paraId="07BE3712">
            <w:pPr>
              <w:rPr>
                <w:rFonts w:hint="eastAsia"/>
                <w:sz w:val="21"/>
                <w:szCs w:val="21"/>
              </w:rPr>
            </w:pPr>
            <w:bookmarkStart w:id="2" w:name="生产地址"/>
            <w:bookmarkEnd w:id="2"/>
            <w:r>
              <w:rPr>
                <w:rFonts w:hint="eastAsia"/>
                <w:sz w:val="21"/>
                <w:szCs w:val="21"/>
              </w:rPr>
              <w:t>北京市昌平区回龙观国风美唐二期21-2-1503</w:t>
            </w:r>
          </w:p>
          <w:p w14:paraId="101160AC">
            <w:bookmarkStart w:id="12" w:name="_GoBack"/>
            <w:bookmarkEnd w:id="12"/>
            <w:r>
              <w:rPr>
                <w:rFonts w:hint="eastAsia"/>
                <w:sz w:val="21"/>
                <w:szCs w:val="21"/>
              </w:rPr>
              <w:t>大兴航天精密光机电与先进信息技术产业园区建设项目--钢结构吊装工程 北京市大兴区黄村镇</w:t>
            </w:r>
          </w:p>
        </w:tc>
      </w:tr>
      <w:tr w14:paraId="218850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2CA0FF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00C942">
            <w:pPr>
              <w:rPr>
                <w:sz w:val="21"/>
                <w:szCs w:val="21"/>
              </w:rPr>
            </w:pPr>
            <w:bookmarkStart w:id="3" w:name="联系人"/>
            <w:bookmarkEnd w:id="3"/>
            <w:r>
              <w:rPr>
                <w:rFonts w:hint="eastAsia"/>
                <w:sz w:val="21"/>
                <w:szCs w:val="21"/>
              </w:rPr>
              <w:t>刘宪帮</w:t>
            </w:r>
          </w:p>
        </w:tc>
        <w:tc>
          <w:tcPr>
            <w:tcW w:w="711" w:type="dxa"/>
            <w:vMerge w:val="restart"/>
            <w:shd w:val="clear" w:color="auto" w:fill="auto"/>
            <w:vAlign w:val="center"/>
          </w:tcPr>
          <w:p w14:paraId="5EE72DC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E8C8F7">
            <w:pPr>
              <w:rPr>
                <w:sz w:val="21"/>
                <w:szCs w:val="21"/>
              </w:rPr>
            </w:pPr>
            <w:r>
              <w:rPr>
                <w:rFonts w:hint="eastAsia"/>
                <w:sz w:val="21"/>
                <w:szCs w:val="21"/>
              </w:rPr>
              <w:t>15101057788</w:t>
            </w:r>
          </w:p>
        </w:tc>
        <w:tc>
          <w:tcPr>
            <w:tcW w:w="709" w:type="dxa"/>
            <w:gridSpan w:val="2"/>
            <w:shd w:val="clear" w:color="auto" w:fill="FFFFFF"/>
            <w:vAlign w:val="center"/>
          </w:tcPr>
          <w:p w14:paraId="5BA26EED">
            <w:pPr>
              <w:rPr>
                <w:sz w:val="21"/>
                <w:szCs w:val="21"/>
              </w:rPr>
            </w:pPr>
            <w:r>
              <w:rPr>
                <w:rFonts w:hint="eastAsia"/>
                <w:sz w:val="21"/>
                <w:szCs w:val="21"/>
              </w:rPr>
              <w:t>传真</w:t>
            </w:r>
          </w:p>
        </w:tc>
        <w:tc>
          <w:tcPr>
            <w:tcW w:w="1843" w:type="dxa"/>
            <w:gridSpan w:val="4"/>
            <w:vAlign w:val="center"/>
          </w:tcPr>
          <w:p w14:paraId="573AC91D">
            <w:pPr>
              <w:rPr>
                <w:sz w:val="21"/>
                <w:szCs w:val="21"/>
              </w:rPr>
            </w:pPr>
            <w:bookmarkStart w:id="4" w:name="联系人电话"/>
            <w:bookmarkEnd w:id="4"/>
          </w:p>
        </w:tc>
        <w:tc>
          <w:tcPr>
            <w:tcW w:w="1457" w:type="dxa"/>
            <w:gridSpan w:val="5"/>
            <w:vMerge w:val="restart"/>
            <w:vAlign w:val="center"/>
          </w:tcPr>
          <w:p w14:paraId="0B466D44">
            <w:pPr>
              <w:jc w:val="center"/>
              <w:rPr>
                <w:sz w:val="21"/>
                <w:szCs w:val="21"/>
              </w:rPr>
            </w:pPr>
            <w:r>
              <w:rPr>
                <w:rFonts w:hint="eastAsia"/>
                <w:sz w:val="21"/>
                <w:szCs w:val="21"/>
              </w:rPr>
              <w:t>体系覆盖</w:t>
            </w:r>
          </w:p>
          <w:p w14:paraId="5B6C8F18">
            <w:pPr>
              <w:jc w:val="center"/>
              <w:rPr>
                <w:sz w:val="21"/>
                <w:szCs w:val="21"/>
              </w:rPr>
            </w:pPr>
            <w:r>
              <w:rPr>
                <w:rFonts w:hint="eastAsia"/>
                <w:sz w:val="21"/>
                <w:szCs w:val="21"/>
              </w:rPr>
              <w:t>人数</w:t>
            </w:r>
          </w:p>
        </w:tc>
        <w:tc>
          <w:tcPr>
            <w:tcW w:w="1522" w:type="dxa"/>
            <w:vMerge w:val="restart"/>
            <w:vAlign w:val="center"/>
          </w:tcPr>
          <w:p w14:paraId="0C9462B6">
            <w:pPr>
              <w:jc w:val="center"/>
              <w:rPr>
                <w:sz w:val="21"/>
                <w:szCs w:val="21"/>
              </w:rPr>
            </w:pPr>
            <w:bookmarkStart w:id="5" w:name="体系人数"/>
            <w:bookmarkEnd w:id="5"/>
            <w:r>
              <w:rPr>
                <w:rFonts w:hint="eastAsia"/>
                <w:sz w:val="21"/>
                <w:szCs w:val="21"/>
              </w:rPr>
              <w:t>7</w:t>
            </w:r>
          </w:p>
        </w:tc>
      </w:tr>
      <w:tr w14:paraId="6FCB3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A32B89">
            <w:pPr>
              <w:jc w:val="center"/>
              <w:rPr>
                <w:sz w:val="21"/>
                <w:szCs w:val="21"/>
              </w:rPr>
            </w:pPr>
          </w:p>
        </w:tc>
        <w:tc>
          <w:tcPr>
            <w:tcW w:w="1417" w:type="dxa"/>
            <w:gridSpan w:val="2"/>
            <w:vMerge w:val="continue"/>
            <w:vAlign w:val="center"/>
          </w:tcPr>
          <w:p w14:paraId="1CEA3CC6">
            <w:pPr>
              <w:rPr>
                <w:sz w:val="21"/>
                <w:szCs w:val="21"/>
              </w:rPr>
            </w:pPr>
          </w:p>
        </w:tc>
        <w:tc>
          <w:tcPr>
            <w:tcW w:w="711" w:type="dxa"/>
            <w:vMerge w:val="continue"/>
            <w:vAlign w:val="center"/>
          </w:tcPr>
          <w:p w14:paraId="3AF45F94">
            <w:pPr>
              <w:ind w:firstLine="105" w:firstLineChars="50"/>
              <w:jc w:val="left"/>
              <w:rPr>
                <w:sz w:val="21"/>
                <w:szCs w:val="21"/>
              </w:rPr>
            </w:pPr>
          </w:p>
        </w:tc>
        <w:tc>
          <w:tcPr>
            <w:tcW w:w="1701" w:type="dxa"/>
            <w:gridSpan w:val="2"/>
            <w:vMerge w:val="continue"/>
            <w:vAlign w:val="center"/>
          </w:tcPr>
          <w:p w14:paraId="125ADE99">
            <w:pPr>
              <w:rPr>
                <w:sz w:val="21"/>
                <w:szCs w:val="21"/>
              </w:rPr>
            </w:pPr>
          </w:p>
        </w:tc>
        <w:tc>
          <w:tcPr>
            <w:tcW w:w="709" w:type="dxa"/>
            <w:gridSpan w:val="2"/>
            <w:vAlign w:val="center"/>
          </w:tcPr>
          <w:p w14:paraId="1C281BC1">
            <w:pPr>
              <w:rPr>
                <w:sz w:val="21"/>
                <w:szCs w:val="21"/>
              </w:rPr>
            </w:pPr>
            <w:r>
              <w:rPr>
                <w:rFonts w:hint="eastAsia"/>
                <w:sz w:val="21"/>
                <w:szCs w:val="21"/>
              </w:rPr>
              <w:t>邮箱</w:t>
            </w:r>
          </w:p>
        </w:tc>
        <w:tc>
          <w:tcPr>
            <w:tcW w:w="1843" w:type="dxa"/>
            <w:gridSpan w:val="4"/>
            <w:vAlign w:val="center"/>
          </w:tcPr>
          <w:p w14:paraId="33411A62">
            <w:pPr>
              <w:ind w:right="-97" w:rightChars="-46"/>
              <w:jc w:val="left"/>
              <w:rPr>
                <w:sz w:val="21"/>
                <w:szCs w:val="21"/>
              </w:rPr>
            </w:pPr>
            <w:r>
              <w:rPr>
                <w:rFonts w:hint="eastAsia"/>
                <w:sz w:val="21"/>
                <w:szCs w:val="21"/>
              </w:rPr>
              <w:t>733627@qq.com</w:t>
            </w:r>
          </w:p>
        </w:tc>
        <w:tc>
          <w:tcPr>
            <w:tcW w:w="1457" w:type="dxa"/>
            <w:gridSpan w:val="5"/>
            <w:vMerge w:val="continue"/>
            <w:vAlign w:val="center"/>
          </w:tcPr>
          <w:p w14:paraId="61B16DCC">
            <w:pPr>
              <w:rPr>
                <w:sz w:val="21"/>
                <w:szCs w:val="21"/>
              </w:rPr>
            </w:pPr>
          </w:p>
        </w:tc>
        <w:tc>
          <w:tcPr>
            <w:tcW w:w="1522" w:type="dxa"/>
            <w:vMerge w:val="continue"/>
            <w:vAlign w:val="center"/>
          </w:tcPr>
          <w:p w14:paraId="0DA1A2D6">
            <w:pPr>
              <w:rPr>
                <w:sz w:val="21"/>
                <w:szCs w:val="21"/>
              </w:rPr>
            </w:pPr>
          </w:p>
        </w:tc>
      </w:tr>
      <w:tr w14:paraId="5EC773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A0F46E0">
            <w:pPr>
              <w:jc w:val="center"/>
              <w:rPr>
                <w:sz w:val="21"/>
                <w:szCs w:val="21"/>
              </w:rPr>
            </w:pPr>
            <w:r>
              <w:rPr>
                <w:rFonts w:hint="eastAsia"/>
                <w:sz w:val="21"/>
                <w:szCs w:val="21"/>
              </w:rPr>
              <w:t>现场审核日期</w:t>
            </w:r>
          </w:p>
        </w:tc>
        <w:tc>
          <w:tcPr>
            <w:tcW w:w="6381" w:type="dxa"/>
            <w:gridSpan w:val="11"/>
            <w:vAlign w:val="center"/>
          </w:tcPr>
          <w:p w14:paraId="00DC3EBB">
            <w:pPr>
              <w:ind w:left="-88" w:leftChars="-42"/>
              <w:rPr>
                <w:sz w:val="21"/>
                <w:szCs w:val="21"/>
              </w:rPr>
            </w:pPr>
            <w:bookmarkStart w:id="6" w:name="审核日期"/>
            <w:bookmarkEnd w:id="6"/>
            <w:r>
              <w:rPr>
                <w:rFonts w:hint="eastAsia"/>
                <w:sz w:val="21"/>
                <w:szCs w:val="21"/>
              </w:rPr>
              <w:t>2025年07月26日 08:30至2025年07月27日 17:00</w:t>
            </w:r>
          </w:p>
        </w:tc>
        <w:tc>
          <w:tcPr>
            <w:tcW w:w="1457" w:type="dxa"/>
            <w:gridSpan w:val="5"/>
            <w:vAlign w:val="center"/>
          </w:tcPr>
          <w:p w14:paraId="176E55CC">
            <w:pPr>
              <w:jc w:val="center"/>
              <w:rPr>
                <w:sz w:val="21"/>
                <w:szCs w:val="21"/>
              </w:rPr>
            </w:pPr>
            <w:r>
              <w:rPr>
                <w:rFonts w:hint="eastAsia"/>
                <w:sz w:val="21"/>
                <w:szCs w:val="21"/>
              </w:rPr>
              <w:t>审核人日数</w:t>
            </w:r>
          </w:p>
        </w:tc>
        <w:tc>
          <w:tcPr>
            <w:tcW w:w="1522" w:type="dxa"/>
            <w:vAlign w:val="center"/>
          </w:tcPr>
          <w:p w14:paraId="7A829866">
            <w:pPr>
              <w:rPr>
                <w:sz w:val="21"/>
                <w:szCs w:val="21"/>
              </w:rPr>
            </w:pPr>
            <w:bookmarkStart w:id="7" w:name="审核人日"/>
            <w:bookmarkEnd w:id="7"/>
            <w:r>
              <w:rPr>
                <w:rFonts w:hint="eastAsia"/>
                <w:sz w:val="21"/>
                <w:szCs w:val="21"/>
              </w:rPr>
              <w:t>4.0</w:t>
            </w:r>
          </w:p>
        </w:tc>
      </w:tr>
      <w:tr w14:paraId="12563C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1FBED55">
            <w:pPr>
              <w:jc w:val="center"/>
              <w:rPr>
                <w:sz w:val="21"/>
                <w:szCs w:val="21"/>
              </w:rPr>
            </w:pPr>
            <w:r>
              <w:rPr>
                <w:rFonts w:hint="eastAsia"/>
                <w:sz w:val="21"/>
                <w:szCs w:val="21"/>
              </w:rPr>
              <w:t>审核场所</w:t>
            </w:r>
          </w:p>
        </w:tc>
        <w:tc>
          <w:tcPr>
            <w:tcW w:w="3388" w:type="dxa"/>
            <w:gridSpan w:val="4"/>
            <w:vMerge w:val="restart"/>
            <w:vAlign w:val="center"/>
          </w:tcPr>
          <w:p w14:paraId="747FA720">
            <w:pPr>
              <w:rPr>
                <w:sz w:val="21"/>
                <w:szCs w:val="21"/>
              </w:rPr>
            </w:pPr>
            <w:r>
              <w:rPr>
                <w:rFonts w:hint="eastAsia"/>
                <w:sz w:val="21"/>
                <w:szCs w:val="21"/>
              </w:rPr>
              <w:t>一阶段是否实施现场审核</w:t>
            </w:r>
          </w:p>
        </w:tc>
        <w:tc>
          <w:tcPr>
            <w:tcW w:w="1425" w:type="dxa"/>
            <w:gridSpan w:val="4"/>
            <w:vMerge w:val="restart"/>
            <w:vAlign w:val="center"/>
          </w:tcPr>
          <w:p w14:paraId="76009598">
            <w:pPr>
              <w:rPr>
                <w:sz w:val="21"/>
                <w:szCs w:val="21"/>
              </w:rPr>
            </w:pPr>
            <w:r>
              <w:rPr>
                <w:rFonts w:hint="eastAsia" w:ascii="宋体" w:hAnsi="宋体"/>
                <w:sz w:val="21"/>
                <w:szCs w:val="21"/>
              </w:rPr>
              <w:t>■是  □否</w:t>
            </w:r>
          </w:p>
        </w:tc>
        <w:tc>
          <w:tcPr>
            <w:tcW w:w="1964" w:type="dxa"/>
            <w:gridSpan w:val="5"/>
            <w:vAlign w:val="center"/>
          </w:tcPr>
          <w:p w14:paraId="5A426DA3">
            <w:pPr>
              <w:jc w:val="center"/>
              <w:rPr>
                <w:sz w:val="21"/>
                <w:szCs w:val="21"/>
              </w:rPr>
            </w:pPr>
            <w:r>
              <w:rPr>
                <w:rFonts w:hint="eastAsia"/>
                <w:sz w:val="21"/>
                <w:szCs w:val="21"/>
              </w:rPr>
              <w:t>是否多场所</w:t>
            </w:r>
          </w:p>
        </w:tc>
        <w:tc>
          <w:tcPr>
            <w:tcW w:w="2583" w:type="dxa"/>
            <w:gridSpan w:val="4"/>
            <w:vAlign w:val="center"/>
          </w:tcPr>
          <w:p w14:paraId="03411766">
            <w:pPr>
              <w:rPr>
                <w:rFonts w:ascii="宋体" w:hAnsi="宋体"/>
                <w:bCs/>
                <w:sz w:val="21"/>
                <w:szCs w:val="21"/>
              </w:rPr>
            </w:pPr>
            <w:r>
              <w:rPr>
                <w:rFonts w:hint="eastAsia" w:ascii="宋体"/>
                <w:sz w:val="21"/>
                <w:szCs w:val="21"/>
              </w:rPr>
              <w:t>□是  ■否</w:t>
            </w:r>
          </w:p>
        </w:tc>
      </w:tr>
      <w:tr w14:paraId="0848D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13E7AED">
            <w:pPr>
              <w:jc w:val="center"/>
              <w:rPr>
                <w:sz w:val="21"/>
                <w:szCs w:val="21"/>
              </w:rPr>
            </w:pPr>
          </w:p>
        </w:tc>
        <w:tc>
          <w:tcPr>
            <w:tcW w:w="3388" w:type="dxa"/>
            <w:gridSpan w:val="4"/>
            <w:vMerge w:val="continue"/>
            <w:vAlign w:val="center"/>
          </w:tcPr>
          <w:p w14:paraId="2C4FBBB9">
            <w:pPr>
              <w:rPr>
                <w:sz w:val="21"/>
                <w:szCs w:val="21"/>
              </w:rPr>
            </w:pPr>
          </w:p>
        </w:tc>
        <w:tc>
          <w:tcPr>
            <w:tcW w:w="1425" w:type="dxa"/>
            <w:gridSpan w:val="4"/>
            <w:vMerge w:val="continue"/>
            <w:vAlign w:val="center"/>
          </w:tcPr>
          <w:p w14:paraId="548199FA">
            <w:pPr>
              <w:rPr>
                <w:rFonts w:ascii="宋体"/>
                <w:sz w:val="21"/>
                <w:szCs w:val="21"/>
              </w:rPr>
            </w:pPr>
          </w:p>
        </w:tc>
        <w:tc>
          <w:tcPr>
            <w:tcW w:w="1964" w:type="dxa"/>
            <w:gridSpan w:val="5"/>
            <w:vAlign w:val="center"/>
          </w:tcPr>
          <w:p w14:paraId="12BF91BF">
            <w:pPr>
              <w:jc w:val="center"/>
              <w:rPr>
                <w:sz w:val="21"/>
                <w:szCs w:val="21"/>
              </w:rPr>
            </w:pPr>
            <w:r>
              <w:rPr>
                <w:rFonts w:hint="eastAsia"/>
                <w:sz w:val="21"/>
                <w:szCs w:val="21"/>
              </w:rPr>
              <w:t>是否临时场所</w:t>
            </w:r>
          </w:p>
        </w:tc>
        <w:tc>
          <w:tcPr>
            <w:tcW w:w="2583" w:type="dxa"/>
            <w:gridSpan w:val="4"/>
            <w:vAlign w:val="center"/>
          </w:tcPr>
          <w:p w14:paraId="291EA168">
            <w:pPr>
              <w:rPr>
                <w:rFonts w:ascii="宋体"/>
                <w:sz w:val="21"/>
                <w:szCs w:val="21"/>
              </w:rPr>
            </w:pPr>
            <w:r>
              <w:rPr>
                <w:rFonts w:hint="eastAsia" w:ascii="宋体"/>
                <w:sz w:val="21"/>
                <w:szCs w:val="21"/>
              </w:rPr>
              <w:t>□是  ■否</w:t>
            </w:r>
          </w:p>
        </w:tc>
      </w:tr>
      <w:tr w14:paraId="5B22B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E4AEF9">
            <w:pPr>
              <w:jc w:val="center"/>
              <w:rPr>
                <w:rFonts w:ascii="宋体" w:hAnsi="宋体"/>
                <w:sz w:val="21"/>
                <w:szCs w:val="21"/>
              </w:rPr>
            </w:pPr>
            <w:r>
              <w:rPr>
                <w:rFonts w:hint="eastAsia"/>
                <w:sz w:val="21"/>
                <w:szCs w:val="21"/>
              </w:rPr>
              <w:t>认证领域</w:t>
            </w:r>
          </w:p>
        </w:tc>
        <w:tc>
          <w:tcPr>
            <w:tcW w:w="9360" w:type="dxa"/>
            <w:gridSpan w:val="17"/>
            <w:vAlign w:val="center"/>
          </w:tcPr>
          <w:p w14:paraId="37485FCA">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58978D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trPr>
        <w:tc>
          <w:tcPr>
            <w:tcW w:w="1593" w:type="dxa"/>
            <w:gridSpan w:val="3"/>
            <w:vAlign w:val="center"/>
          </w:tcPr>
          <w:p w14:paraId="2DC42AE2">
            <w:pPr>
              <w:jc w:val="center"/>
              <w:rPr>
                <w:sz w:val="21"/>
                <w:szCs w:val="21"/>
              </w:rPr>
            </w:pPr>
            <w:r>
              <w:rPr>
                <w:rFonts w:hint="eastAsia"/>
                <w:sz w:val="21"/>
                <w:szCs w:val="21"/>
              </w:rPr>
              <w:t>审核方式</w:t>
            </w:r>
          </w:p>
        </w:tc>
        <w:tc>
          <w:tcPr>
            <w:tcW w:w="9360" w:type="dxa"/>
            <w:gridSpan w:val="17"/>
            <w:vAlign w:val="center"/>
          </w:tcPr>
          <w:p w14:paraId="3DAE09E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1218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691F872">
            <w:pPr>
              <w:jc w:val="center"/>
              <w:rPr>
                <w:rFonts w:ascii="宋体" w:hAnsi="宋体"/>
                <w:sz w:val="21"/>
                <w:szCs w:val="21"/>
              </w:rPr>
            </w:pPr>
            <w:r>
              <w:rPr>
                <w:rFonts w:hint="eastAsia"/>
                <w:sz w:val="21"/>
                <w:szCs w:val="21"/>
              </w:rPr>
              <w:t>审核依据</w:t>
            </w:r>
          </w:p>
        </w:tc>
        <w:tc>
          <w:tcPr>
            <w:tcW w:w="9360" w:type="dxa"/>
            <w:gridSpan w:val="17"/>
            <w:vAlign w:val="center"/>
          </w:tcPr>
          <w:p w14:paraId="1C8A0F49">
            <w:pPr>
              <w:adjustRightInd w:val="0"/>
              <w:jc w:val="left"/>
              <w:rPr>
                <w:sz w:val="21"/>
                <w:szCs w:val="21"/>
                <w:lang w:val="de-DE"/>
              </w:rPr>
            </w:pPr>
            <w:r>
              <w:rPr>
                <w:rFonts w:hint="eastAsia"/>
                <w:sz w:val="21"/>
                <w:szCs w:val="21"/>
                <w:lang w:val="de-DE"/>
              </w:rPr>
              <w:tab/>
            </w:r>
            <w:r>
              <w:rPr>
                <w:rFonts w:hint="eastAsia"/>
                <w:sz w:val="21"/>
                <w:szCs w:val="21"/>
                <w:lang w:val="de-DE"/>
              </w:rPr>
              <w:t>GB/T19001-2016/ISO9001:2015和GB/T50430-2017、GB/T 24001-2016/ISO14001:2015、GB/T45001-2020 / ISO45001：2018</w:t>
            </w:r>
          </w:p>
        </w:tc>
      </w:tr>
      <w:tr w14:paraId="246C78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82B9045">
            <w:pPr>
              <w:widowControl/>
              <w:jc w:val="left"/>
              <w:rPr>
                <w:rFonts w:ascii="宋体" w:hAnsi="宋体"/>
                <w:sz w:val="21"/>
                <w:szCs w:val="21"/>
                <w:lang w:val="de-DE"/>
              </w:rPr>
            </w:pPr>
          </w:p>
        </w:tc>
        <w:tc>
          <w:tcPr>
            <w:tcW w:w="9360" w:type="dxa"/>
            <w:gridSpan w:val="17"/>
            <w:vAlign w:val="center"/>
          </w:tcPr>
          <w:p w14:paraId="5DB3D1C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D30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DB1CDA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BC93C2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8A9071E">
            <w:pPr>
              <w:tabs>
                <w:tab w:val="left" w:pos="195"/>
              </w:tabs>
              <w:rPr>
                <w:sz w:val="21"/>
                <w:szCs w:val="21"/>
              </w:rPr>
            </w:pPr>
            <w:r>
              <w:rPr>
                <w:rFonts w:hint="eastAsia"/>
                <w:sz w:val="21"/>
                <w:szCs w:val="21"/>
              </w:rPr>
              <w:t>□特殊审核：□扩大认证范围□提前较短时间通知的审核</w:t>
            </w:r>
          </w:p>
        </w:tc>
      </w:tr>
      <w:tr w14:paraId="510C6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D058BE">
            <w:pPr>
              <w:tabs>
                <w:tab w:val="left" w:pos="0"/>
              </w:tabs>
              <w:jc w:val="center"/>
              <w:rPr>
                <w:sz w:val="21"/>
                <w:szCs w:val="21"/>
              </w:rPr>
            </w:pPr>
            <w:r>
              <w:rPr>
                <w:rFonts w:hint="eastAsia"/>
                <w:sz w:val="21"/>
                <w:szCs w:val="21"/>
              </w:rPr>
              <w:t>审核范围</w:t>
            </w:r>
          </w:p>
        </w:tc>
        <w:tc>
          <w:tcPr>
            <w:tcW w:w="9360" w:type="dxa"/>
            <w:gridSpan w:val="17"/>
            <w:vAlign w:val="center"/>
          </w:tcPr>
          <w:p w14:paraId="534A039C">
            <w:pPr>
              <w:tabs>
                <w:tab w:val="left" w:pos="0"/>
              </w:tabs>
              <w:jc w:val="left"/>
              <w:rPr>
                <w:sz w:val="21"/>
                <w:szCs w:val="21"/>
              </w:rPr>
            </w:pPr>
            <w:bookmarkStart w:id="8" w:name="审核范围"/>
            <w:bookmarkEnd w:id="8"/>
            <w:r>
              <w:rPr>
                <w:rFonts w:hint="eastAsia"/>
                <w:sz w:val="21"/>
                <w:szCs w:val="21"/>
              </w:rPr>
              <w:t>E:资质范围内的特种工程(特殊设备起重吊装)施工;资质范围内起重机械的租赁服务所涉及场所的相关环境管理活动</w:t>
            </w:r>
          </w:p>
          <w:p w14:paraId="5B39730F">
            <w:pPr>
              <w:tabs>
                <w:tab w:val="left" w:pos="0"/>
              </w:tabs>
              <w:jc w:val="left"/>
              <w:rPr>
                <w:rFonts w:hint="eastAsia"/>
                <w:sz w:val="21"/>
                <w:szCs w:val="21"/>
              </w:rPr>
            </w:pPr>
            <w:r>
              <w:rPr>
                <w:rFonts w:hint="eastAsia"/>
                <w:sz w:val="21"/>
                <w:szCs w:val="21"/>
              </w:rPr>
              <w:t>O:资质范围内的特种工程(特殊设备起重吊装)施工;资质范围内起重机械的租赁服务所涉及场所的相关职业健康安全管理活动</w:t>
            </w:r>
          </w:p>
          <w:p w14:paraId="0ABBA7FF">
            <w:pPr>
              <w:tabs>
                <w:tab w:val="left" w:pos="0"/>
              </w:tabs>
              <w:jc w:val="left"/>
              <w:rPr>
                <w:rFonts w:hint="eastAsia"/>
                <w:sz w:val="21"/>
                <w:szCs w:val="21"/>
              </w:rPr>
            </w:pPr>
            <w:r>
              <w:rPr>
                <w:rFonts w:hint="eastAsia"/>
                <w:sz w:val="21"/>
                <w:szCs w:val="21"/>
              </w:rPr>
              <w:t>EC:资质范围内的特种工程(特殊设备起重吊装)施工;资质范围内起重机械的租赁服务</w:t>
            </w:r>
          </w:p>
        </w:tc>
      </w:tr>
      <w:tr w14:paraId="644CCC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22A0FE1">
            <w:pPr>
              <w:tabs>
                <w:tab w:val="left" w:pos="0"/>
              </w:tabs>
              <w:jc w:val="center"/>
              <w:rPr>
                <w:sz w:val="21"/>
                <w:szCs w:val="21"/>
              </w:rPr>
            </w:pPr>
            <w:r>
              <w:rPr>
                <w:rFonts w:hint="eastAsia"/>
                <w:sz w:val="21"/>
                <w:szCs w:val="21"/>
              </w:rPr>
              <w:t>专业代码</w:t>
            </w:r>
          </w:p>
        </w:tc>
        <w:tc>
          <w:tcPr>
            <w:tcW w:w="6525" w:type="dxa"/>
            <w:gridSpan w:val="12"/>
            <w:vAlign w:val="center"/>
          </w:tcPr>
          <w:p w14:paraId="47D5D012">
            <w:pPr>
              <w:tabs>
                <w:tab w:val="left" w:pos="0"/>
              </w:tabs>
              <w:rPr>
                <w:sz w:val="21"/>
                <w:szCs w:val="21"/>
              </w:rPr>
            </w:pPr>
            <w:bookmarkStart w:id="9" w:name="专业代码"/>
            <w:bookmarkEnd w:id="9"/>
            <w:r>
              <w:rPr>
                <w:rFonts w:hint="eastAsia"/>
                <w:sz w:val="21"/>
                <w:szCs w:val="21"/>
              </w:rPr>
              <w:t>E:28.09.02,32.16.02,O:28.09.02,32.16.02,EC:28.09.02,32.16.02</w:t>
            </w:r>
          </w:p>
        </w:tc>
        <w:tc>
          <w:tcPr>
            <w:tcW w:w="1275" w:type="dxa"/>
            <w:gridSpan w:val="3"/>
            <w:vAlign w:val="center"/>
          </w:tcPr>
          <w:p w14:paraId="14768AD2">
            <w:pPr>
              <w:tabs>
                <w:tab w:val="left" w:pos="0"/>
              </w:tabs>
              <w:rPr>
                <w:sz w:val="21"/>
                <w:szCs w:val="21"/>
              </w:rPr>
            </w:pPr>
            <w:r>
              <w:rPr>
                <w:rFonts w:hint="eastAsia"/>
                <w:sz w:val="21"/>
                <w:szCs w:val="21"/>
              </w:rPr>
              <w:t>不适用条款</w:t>
            </w:r>
          </w:p>
        </w:tc>
        <w:tc>
          <w:tcPr>
            <w:tcW w:w="1560" w:type="dxa"/>
            <w:gridSpan w:val="2"/>
            <w:vAlign w:val="center"/>
          </w:tcPr>
          <w:p w14:paraId="6B9B538F">
            <w:pPr>
              <w:tabs>
                <w:tab w:val="left" w:pos="0"/>
              </w:tabs>
              <w:rPr>
                <w:sz w:val="21"/>
                <w:szCs w:val="21"/>
              </w:rPr>
            </w:pPr>
            <w:bookmarkStart w:id="10" w:name="删减条款"/>
            <w:bookmarkEnd w:id="10"/>
          </w:p>
        </w:tc>
      </w:tr>
      <w:tr w14:paraId="76EBB8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44745F4">
            <w:pPr>
              <w:jc w:val="center"/>
              <w:rPr>
                <w:b/>
                <w:bCs/>
                <w:sz w:val="21"/>
                <w:szCs w:val="21"/>
              </w:rPr>
            </w:pPr>
            <w:r>
              <w:rPr>
                <w:rFonts w:hint="eastAsia"/>
                <w:b/>
                <w:bCs/>
                <w:sz w:val="21"/>
                <w:szCs w:val="21"/>
              </w:rPr>
              <w:t>审核组成员信息</w:t>
            </w:r>
          </w:p>
        </w:tc>
      </w:tr>
      <w:tr w14:paraId="230761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01F2E8">
            <w:pPr>
              <w:jc w:val="left"/>
              <w:rPr>
                <w:sz w:val="21"/>
                <w:szCs w:val="21"/>
              </w:rPr>
            </w:pPr>
            <w:r>
              <w:rPr>
                <w:rFonts w:hint="eastAsia"/>
                <w:sz w:val="21"/>
                <w:szCs w:val="21"/>
              </w:rPr>
              <w:t>代号</w:t>
            </w:r>
          </w:p>
        </w:tc>
        <w:tc>
          <w:tcPr>
            <w:tcW w:w="885" w:type="dxa"/>
            <w:vAlign w:val="center"/>
          </w:tcPr>
          <w:p w14:paraId="1D92A477">
            <w:pPr>
              <w:jc w:val="left"/>
              <w:rPr>
                <w:sz w:val="21"/>
                <w:szCs w:val="21"/>
              </w:rPr>
            </w:pPr>
            <w:r>
              <w:rPr>
                <w:rFonts w:hint="eastAsia"/>
                <w:sz w:val="21"/>
                <w:szCs w:val="21"/>
              </w:rPr>
              <w:t>审核组</w:t>
            </w:r>
          </w:p>
        </w:tc>
        <w:tc>
          <w:tcPr>
            <w:tcW w:w="850" w:type="dxa"/>
            <w:gridSpan w:val="2"/>
            <w:vAlign w:val="center"/>
          </w:tcPr>
          <w:p w14:paraId="6D04FAE5">
            <w:pPr>
              <w:tabs>
                <w:tab w:val="left" w:pos="300"/>
              </w:tabs>
              <w:jc w:val="center"/>
              <w:rPr>
                <w:sz w:val="21"/>
                <w:szCs w:val="21"/>
              </w:rPr>
            </w:pPr>
            <w:r>
              <w:rPr>
                <w:rFonts w:hint="eastAsia"/>
                <w:sz w:val="21"/>
                <w:szCs w:val="21"/>
              </w:rPr>
              <w:t>姓名</w:t>
            </w:r>
          </w:p>
        </w:tc>
        <w:tc>
          <w:tcPr>
            <w:tcW w:w="850" w:type="dxa"/>
            <w:vAlign w:val="center"/>
          </w:tcPr>
          <w:p w14:paraId="264B40F2">
            <w:pPr>
              <w:jc w:val="center"/>
              <w:rPr>
                <w:sz w:val="21"/>
                <w:szCs w:val="21"/>
              </w:rPr>
            </w:pPr>
            <w:r>
              <w:rPr>
                <w:rFonts w:hint="eastAsia"/>
                <w:sz w:val="21"/>
                <w:szCs w:val="21"/>
              </w:rPr>
              <w:t>性别</w:t>
            </w:r>
          </w:p>
        </w:tc>
        <w:tc>
          <w:tcPr>
            <w:tcW w:w="2699" w:type="dxa"/>
            <w:gridSpan w:val="4"/>
            <w:vAlign w:val="center"/>
          </w:tcPr>
          <w:p w14:paraId="06AFF934">
            <w:pPr>
              <w:ind w:left="117"/>
              <w:jc w:val="center"/>
              <w:rPr>
                <w:sz w:val="21"/>
                <w:szCs w:val="21"/>
              </w:rPr>
            </w:pPr>
            <w:r>
              <w:rPr>
                <w:rFonts w:hint="eastAsia"/>
                <w:sz w:val="21"/>
                <w:szCs w:val="21"/>
              </w:rPr>
              <w:t>审核员注册资格</w:t>
            </w:r>
          </w:p>
        </w:tc>
        <w:tc>
          <w:tcPr>
            <w:tcW w:w="3684" w:type="dxa"/>
            <w:gridSpan w:val="9"/>
            <w:vAlign w:val="center"/>
          </w:tcPr>
          <w:p w14:paraId="37CC871F">
            <w:pPr>
              <w:jc w:val="center"/>
              <w:rPr>
                <w:sz w:val="21"/>
                <w:szCs w:val="21"/>
              </w:rPr>
            </w:pPr>
            <w:r>
              <w:rPr>
                <w:rFonts w:hint="eastAsia"/>
                <w:sz w:val="21"/>
                <w:szCs w:val="21"/>
              </w:rPr>
              <w:t>专业代码</w:t>
            </w:r>
          </w:p>
        </w:tc>
        <w:tc>
          <w:tcPr>
            <w:tcW w:w="1560" w:type="dxa"/>
            <w:gridSpan w:val="2"/>
            <w:vAlign w:val="center"/>
          </w:tcPr>
          <w:p w14:paraId="7C6DA4E4">
            <w:pPr>
              <w:jc w:val="center"/>
              <w:rPr>
                <w:sz w:val="21"/>
                <w:szCs w:val="21"/>
              </w:rPr>
            </w:pPr>
            <w:r>
              <w:rPr>
                <w:rFonts w:hint="eastAsia"/>
                <w:sz w:val="21"/>
                <w:szCs w:val="21"/>
              </w:rPr>
              <w:t>联系电话</w:t>
            </w:r>
          </w:p>
        </w:tc>
      </w:tr>
      <w:tr w14:paraId="4FA30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130D8E8">
            <w:pPr>
              <w:jc w:val="center"/>
              <w:rPr>
                <w:rFonts w:asciiTheme="minorEastAsia" w:hAnsiTheme="minorEastAsia" w:eastAsiaTheme="minorEastAsia"/>
                <w:sz w:val="21"/>
                <w:szCs w:val="21"/>
              </w:rPr>
            </w:pPr>
          </w:p>
        </w:tc>
        <w:tc>
          <w:tcPr>
            <w:tcW w:w="885" w:type="dxa"/>
            <w:vAlign w:val="center"/>
          </w:tcPr>
          <w:p w14:paraId="63F15858">
            <w:pPr>
              <w:jc w:val="center"/>
              <w:rPr>
                <w:sz w:val="21"/>
                <w:szCs w:val="21"/>
              </w:rPr>
            </w:pPr>
            <w:r>
              <w:t>组长</w:t>
            </w:r>
          </w:p>
        </w:tc>
        <w:tc>
          <w:tcPr>
            <w:tcW w:w="850" w:type="dxa"/>
            <w:gridSpan w:val="2"/>
            <w:vAlign w:val="center"/>
          </w:tcPr>
          <w:p w14:paraId="64D2D2B4">
            <w:pPr>
              <w:jc w:val="center"/>
              <w:rPr>
                <w:sz w:val="21"/>
                <w:szCs w:val="21"/>
              </w:rPr>
            </w:pPr>
            <w:r>
              <w:t>张锐</w:t>
            </w:r>
          </w:p>
        </w:tc>
        <w:tc>
          <w:tcPr>
            <w:tcW w:w="850" w:type="dxa"/>
            <w:vAlign w:val="center"/>
          </w:tcPr>
          <w:p w14:paraId="21592EF8">
            <w:pPr>
              <w:jc w:val="center"/>
              <w:rPr>
                <w:sz w:val="21"/>
                <w:szCs w:val="21"/>
              </w:rPr>
            </w:pPr>
            <w:r>
              <w:t>男</w:t>
            </w:r>
          </w:p>
        </w:tc>
        <w:tc>
          <w:tcPr>
            <w:tcW w:w="2699" w:type="dxa"/>
            <w:gridSpan w:val="4"/>
            <w:vAlign w:val="center"/>
          </w:tcPr>
          <w:p w14:paraId="406E0D5D">
            <w:pPr>
              <w:spacing w:line="240" w:lineRule="exact"/>
              <w:rPr>
                <w:rFonts w:ascii="宋体" w:hAnsi="宋体"/>
                <w:sz w:val="21"/>
                <w:szCs w:val="21"/>
              </w:rPr>
            </w:pPr>
            <w:r>
              <w:t>2023-N1OHSMS-1251646</w:t>
            </w:r>
          </w:p>
        </w:tc>
        <w:tc>
          <w:tcPr>
            <w:tcW w:w="3684" w:type="dxa"/>
            <w:gridSpan w:val="9"/>
            <w:vAlign w:val="center"/>
          </w:tcPr>
          <w:p w14:paraId="5DF91319">
            <w:pPr>
              <w:jc w:val="center"/>
              <w:rPr>
                <w:sz w:val="21"/>
                <w:szCs w:val="21"/>
              </w:rPr>
            </w:pPr>
            <w:r>
              <w:t>28.09.02,32.16.02</w:t>
            </w:r>
          </w:p>
        </w:tc>
        <w:tc>
          <w:tcPr>
            <w:tcW w:w="1560" w:type="dxa"/>
            <w:gridSpan w:val="2"/>
            <w:vAlign w:val="center"/>
          </w:tcPr>
          <w:p w14:paraId="4A11F662">
            <w:pPr>
              <w:jc w:val="center"/>
              <w:rPr>
                <w:sz w:val="21"/>
                <w:szCs w:val="21"/>
              </w:rPr>
            </w:pPr>
            <w:r>
              <w:t>13315050769</w:t>
            </w:r>
          </w:p>
        </w:tc>
      </w:tr>
      <w:tr w14:paraId="5C90B5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C3C4392">
            <w:pPr>
              <w:jc w:val="center"/>
            </w:pPr>
          </w:p>
        </w:tc>
        <w:tc>
          <w:tcPr>
            <w:tcW w:w="885" w:type="dxa"/>
            <w:vAlign w:val="center"/>
          </w:tcPr>
          <w:p w14:paraId="68B7C2B9">
            <w:pPr>
              <w:jc w:val="center"/>
            </w:pPr>
            <w:r>
              <w:t>组长</w:t>
            </w:r>
          </w:p>
        </w:tc>
        <w:tc>
          <w:tcPr>
            <w:tcW w:w="850" w:type="dxa"/>
            <w:gridSpan w:val="2"/>
            <w:vAlign w:val="center"/>
          </w:tcPr>
          <w:p w14:paraId="741B737A">
            <w:pPr>
              <w:jc w:val="center"/>
            </w:pPr>
            <w:r>
              <w:t>张锐</w:t>
            </w:r>
          </w:p>
        </w:tc>
        <w:tc>
          <w:tcPr>
            <w:tcW w:w="850" w:type="dxa"/>
            <w:vAlign w:val="center"/>
          </w:tcPr>
          <w:p w14:paraId="50EFAC47">
            <w:pPr>
              <w:jc w:val="center"/>
            </w:pPr>
            <w:r>
              <w:t>男</w:t>
            </w:r>
          </w:p>
        </w:tc>
        <w:tc>
          <w:tcPr>
            <w:tcW w:w="2699" w:type="dxa"/>
            <w:gridSpan w:val="4"/>
            <w:vAlign w:val="center"/>
          </w:tcPr>
          <w:p w14:paraId="18BB6E49">
            <w:pPr>
              <w:jc w:val="both"/>
            </w:pPr>
            <w:r>
              <w:t>2023-N1EMS-1251646</w:t>
            </w:r>
          </w:p>
        </w:tc>
        <w:tc>
          <w:tcPr>
            <w:tcW w:w="3684" w:type="dxa"/>
            <w:gridSpan w:val="9"/>
            <w:vAlign w:val="center"/>
          </w:tcPr>
          <w:p w14:paraId="504C6F9C">
            <w:pPr>
              <w:jc w:val="center"/>
            </w:pPr>
            <w:r>
              <w:t>28.09.02,32.16.02</w:t>
            </w:r>
          </w:p>
        </w:tc>
        <w:tc>
          <w:tcPr>
            <w:tcW w:w="1560" w:type="dxa"/>
            <w:gridSpan w:val="2"/>
            <w:vAlign w:val="center"/>
          </w:tcPr>
          <w:p w14:paraId="3E66ED8F">
            <w:pPr>
              <w:jc w:val="center"/>
            </w:pPr>
            <w:r>
              <w:t>13315050769</w:t>
            </w:r>
          </w:p>
        </w:tc>
      </w:tr>
      <w:tr w14:paraId="229BDC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3BF92E5">
            <w:pPr>
              <w:jc w:val="center"/>
            </w:pPr>
          </w:p>
        </w:tc>
        <w:tc>
          <w:tcPr>
            <w:tcW w:w="885" w:type="dxa"/>
            <w:vAlign w:val="center"/>
          </w:tcPr>
          <w:p w14:paraId="3971BC61">
            <w:pPr>
              <w:jc w:val="center"/>
            </w:pPr>
            <w:r>
              <w:t>组长</w:t>
            </w:r>
          </w:p>
        </w:tc>
        <w:tc>
          <w:tcPr>
            <w:tcW w:w="850" w:type="dxa"/>
            <w:gridSpan w:val="2"/>
            <w:vAlign w:val="center"/>
          </w:tcPr>
          <w:p w14:paraId="7F1A2DE4">
            <w:pPr>
              <w:jc w:val="center"/>
            </w:pPr>
            <w:r>
              <w:t>张锐</w:t>
            </w:r>
          </w:p>
        </w:tc>
        <w:tc>
          <w:tcPr>
            <w:tcW w:w="850" w:type="dxa"/>
            <w:vAlign w:val="center"/>
          </w:tcPr>
          <w:p w14:paraId="03617283">
            <w:pPr>
              <w:jc w:val="center"/>
            </w:pPr>
            <w:r>
              <w:t>男</w:t>
            </w:r>
          </w:p>
        </w:tc>
        <w:tc>
          <w:tcPr>
            <w:tcW w:w="2699" w:type="dxa"/>
            <w:gridSpan w:val="4"/>
            <w:vAlign w:val="center"/>
          </w:tcPr>
          <w:p w14:paraId="2F738E9F">
            <w:pPr>
              <w:jc w:val="both"/>
            </w:pPr>
            <w:r>
              <w:t>2023-N1QMS-2251646</w:t>
            </w:r>
          </w:p>
        </w:tc>
        <w:tc>
          <w:tcPr>
            <w:tcW w:w="3684" w:type="dxa"/>
            <w:gridSpan w:val="9"/>
            <w:vAlign w:val="center"/>
          </w:tcPr>
          <w:p w14:paraId="397379A9">
            <w:pPr>
              <w:jc w:val="center"/>
            </w:pPr>
            <w:r>
              <w:t>28.09.02,32.16.02</w:t>
            </w:r>
          </w:p>
        </w:tc>
        <w:tc>
          <w:tcPr>
            <w:tcW w:w="1560" w:type="dxa"/>
            <w:gridSpan w:val="2"/>
            <w:vAlign w:val="center"/>
          </w:tcPr>
          <w:p w14:paraId="21C385BB">
            <w:pPr>
              <w:jc w:val="center"/>
            </w:pPr>
            <w:r>
              <w:t>13315050769</w:t>
            </w:r>
          </w:p>
        </w:tc>
      </w:tr>
      <w:tr w14:paraId="5801F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03334DC">
            <w:pPr>
              <w:jc w:val="center"/>
            </w:pPr>
          </w:p>
        </w:tc>
        <w:tc>
          <w:tcPr>
            <w:tcW w:w="885" w:type="dxa"/>
            <w:vAlign w:val="center"/>
          </w:tcPr>
          <w:p w14:paraId="67F27C9D">
            <w:pPr>
              <w:jc w:val="center"/>
            </w:pPr>
            <w:r>
              <w:t>组员</w:t>
            </w:r>
          </w:p>
        </w:tc>
        <w:tc>
          <w:tcPr>
            <w:tcW w:w="850" w:type="dxa"/>
            <w:gridSpan w:val="2"/>
            <w:vAlign w:val="center"/>
          </w:tcPr>
          <w:p w14:paraId="6B57E467">
            <w:pPr>
              <w:jc w:val="center"/>
            </w:pPr>
            <w:r>
              <w:t>罗会昌</w:t>
            </w:r>
          </w:p>
        </w:tc>
        <w:tc>
          <w:tcPr>
            <w:tcW w:w="850" w:type="dxa"/>
            <w:vAlign w:val="center"/>
          </w:tcPr>
          <w:p w14:paraId="7C8879B5">
            <w:pPr>
              <w:jc w:val="center"/>
            </w:pPr>
            <w:r>
              <w:t>男</w:t>
            </w:r>
          </w:p>
        </w:tc>
        <w:tc>
          <w:tcPr>
            <w:tcW w:w="2699" w:type="dxa"/>
            <w:gridSpan w:val="4"/>
            <w:vAlign w:val="center"/>
          </w:tcPr>
          <w:p w14:paraId="4B79CD52">
            <w:pPr>
              <w:jc w:val="both"/>
            </w:pPr>
            <w:r>
              <w:t>2023-N1QMS-5032130</w:t>
            </w:r>
          </w:p>
        </w:tc>
        <w:tc>
          <w:tcPr>
            <w:tcW w:w="3684" w:type="dxa"/>
            <w:gridSpan w:val="9"/>
            <w:vAlign w:val="center"/>
          </w:tcPr>
          <w:p w14:paraId="66B04B15">
            <w:pPr>
              <w:jc w:val="center"/>
            </w:pPr>
            <w:r>
              <w:t>28.09.02</w:t>
            </w:r>
          </w:p>
        </w:tc>
        <w:tc>
          <w:tcPr>
            <w:tcW w:w="1560" w:type="dxa"/>
            <w:gridSpan w:val="2"/>
            <w:vAlign w:val="center"/>
          </w:tcPr>
          <w:p w14:paraId="5F08F89E">
            <w:pPr>
              <w:jc w:val="center"/>
            </w:pPr>
            <w:r>
              <w:t>13621152048</w:t>
            </w:r>
          </w:p>
        </w:tc>
      </w:tr>
      <w:tr w14:paraId="1FDDD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77C5C79">
            <w:pPr>
              <w:rPr>
                <w:sz w:val="21"/>
                <w:szCs w:val="21"/>
              </w:rPr>
            </w:pPr>
            <w:r>
              <w:rPr>
                <w:rFonts w:hint="eastAsia"/>
                <w:sz w:val="21"/>
                <w:szCs w:val="21"/>
              </w:rPr>
              <w:t>审核部联系人：</w:t>
            </w:r>
          </w:p>
          <w:p w14:paraId="06A7C4CF">
            <w:pPr>
              <w:widowControl/>
              <w:jc w:val="left"/>
              <w:rPr>
                <w:sz w:val="21"/>
                <w:szCs w:val="21"/>
              </w:rPr>
            </w:pPr>
            <w:bookmarkStart w:id="11" w:name="审核派遣人"/>
            <w:bookmarkEnd w:id="11"/>
            <w:r>
              <w:rPr>
                <w:rFonts w:hint="eastAsia"/>
                <w:sz w:val="21"/>
                <w:szCs w:val="21"/>
              </w:rPr>
              <w:t>李永忠</w:t>
            </w:r>
          </w:p>
          <w:p w14:paraId="35CC5783">
            <w:pPr>
              <w:widowControl/>
              <w:jc w:val="left"/>
              <w:rPr>
                <w:sz w:val="21"/>
                <w:szCs w:val="21"/>
              </w:rPr>
            </w:pPr>
          </w:p>
          <w:p w14:paraId="20DFCE22">
            <w:pPr>
              <w:widowControl/>
              <w:ind w:firstLine="3360" w:firstLineChars="1600"/>
              <w:jc w:val="left"/>
              <w:rPr>
                <w:sz w:val="21"/>
                <w:szCs w:val="21"/>
              </w:rPr>
            </w:pPr>
          </w:p>
          <w:p w14:paraId="2096DC6F">
            <w:pPr>
              <w:widowControl/>
              <w:ind w:firstLine="2100" w:firstLineChars="1000"/>
              <w:jc w:val="left"/>
              <w:rPr>
                <w:sz w:val="21"/>
                <w:szCs w:val="21"/>
              </w:rPr>
            </w:pPr>
            <w:r>
              <w:rPr>
                <w:rFonts w:hint="eastAsia" w:ascii="宋体" w:hAnsi="宋体"/>
                <w:szCs w:val="21"/>
              </w:rPr>
              <w:t>2025-07-15</w:t>
            </w:r>
          </w:p>
        </w:tc>
        <w:tc>
          <w:tcPr>
            <w:tcW w:w="5244" w:type="dxa"/>
            <w:gridSpan w:val="11"/>
          </w:tcPr>
          <w:p w14:paraId="2C8C4EB3">
            <w:pPr>
              <w:rPr>
                <w:sz w:val="21"/>
                <w:szCs w:val="21"/>
              </w:rPr>
            </w:pPr>
            <w:r>
              <w:rPr>
                <w:rFonts w:hint="eastAsia"/>
                <w:sz w:val="21"/>
                <w:szCs w:val="21"/>
              </w:rPr>
              <w:t>受审核方代表签字：</w:t>
            </w:r>
          </w:p>
          <w:p w14:paraId="3AE3874A">
            <w:pPr>
              <w:rPr>
                <w:sz w:val="21"/>
                <w:szCs w:val="21"/>
              </w:rPr>
            </w:pPr>
          </w:p>
          <w:p w14:paraId="44411ACA">
            <w:pPr>
              <w:rPr>
                <w:sz w:val="21"/>
                <w:szCs w:val="21"/>
              </w:rPr>
            </w:pPr>
          </w:p>
          <w:p w14:paraId="6CFA6069">
            <w:pPr>
              <w:ind w:firstLine="2100" w:firstLineChars="1000"/>
              <w:rPr>
                <w:sz w:val="21"/>
                <w:szCs w:val="21"/>
              </w:rPr>
            </w:pPr>
            <w:r>
              <w:rPr>
                <w:rFonts w:hint="eastAsia"/>
                <w:sz w:val="21"/>
                <w:szCs w:val="21"/>
              </w:rPr>
              <w:t>受审核方：（盖章）</w:t>
            </w:r>
          </w:p>
          <w:p w14:paraId="0691802E">
            <w:pPr>
              <w:widowControl/>
              <w:ind w:firstLine="2310" w:firstLineChars="1100"/>
              <w:jc w:val="left"/>
              <w:rPr>
                <w:sz w:val="21"/>
                <w:szCs w:val="21"/>
              </w:rPr>
            </w:pPr>
            <w:r>
              <w:rPr>
                <w:rFonts w:hint="eastAsia"/>
                <w:sz w:val="21"/>
                <w:szCs w:val="21"/>
              </w:rPr>
              <w:t>年    月   日</w:t>
            </w:r>
          </w:p>
        </w:tc>
      </w:tr>
      <w:tr w14:paraId="41717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BAE62DC">
            <w:pPr>
              <w:spacing w:line="240" w:lineRule="atLeast"/>
              <w:rPr>
                <w:rFonts w:ascii="宋体" w:hAnsi="宋体"/>
                <w:sz w:val="21"/>
                <w:szCs w:val="21"/>
              </w:rPr>
            </w:pPr>
            <w:r>
              <w:rPr>
                <w:rFonts w:hint="eastAsia" w:ascii="宋体" w:hAnsi="宋体"/>
                <w:sz w:val="21"/>
                <w:szCs w:val="21"/>
              </w:rPr>
              <w:t>备注：</w:t>
            </w:r>
          </w:p>
          <w:p w14:paraId="3FE0617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5F6E96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B19283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1F6DB7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780EDD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7AEEAAB">
            <w:pPr>
              <w:spacing w:line="276" w:lineRule="auto"/>
              <w:jc w:val="center"/>
              <w:rPr>
                <w:b/>
                <w:bCs/>
                <w:color w:val="000099"/>
                <w:sz w:val="21"/>
                <w:szCs w:val="21"/>
              </w:rPr>
            </w:pPr>
          </w:p>
          <w:p w14:paraId="68C218A0">
            <w:pPr>
              <w:spacing w:line="276" w:lineRule="auto"/>
              <w:jc w:val="center"/>
              <w:rPr>
                <w:b/>
                <w:bCs/>
                <w:color w:val="000099"/>
                <w:sz w:val="21"/>
                <w:szCs w:val="21"/>
              </w:rPr>
            </w:pPr>
            <w:r>
              <w:rPr>
                <w:rFonts w:hint="eastAsia"/>
                <w:b/>
                <w:bCs/>
                <w:color w:val="000099"/>
                <w:sz w:val="21"/>
                <w:szCs w:val="21"/>
              </w:rPr>
              <w:t>国标联合</w:t>
            </w:r>
          </w:p>
          <w:p w14:paraId="14A0F20F">
            <w:pPr>
              <w:spacing w:line="276" w:lineRule="auto"/>
              <w:jc w:val="center"/>
              <w:rPr>
                <w:sz w:val="21"/>
                <w:szCs w:val="21"/>
              </w:rPr>
            </w:pPr>
            <w:r>
              <w:rPr>
                <w:rFonts w:hint="eastAsia"/>
                <w:b/>
                <w:bCs/>
                <w:color w:val="000099"/>
                <w:sz w:val="21"/>
                <w:szCs w:val="21"/>
              </w:rPr>
              <w:t>企业微信号</w:t>
            </w:r>
          </w:p>
        </w:tc>
      </w:tr>
      <w:tr w14:paraId="51BC5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8EDBE54">
            <w:pPr>
              <w:spacing w:line="240" w:lineRule="atLeast"/>
              <w:rPr>
                <w:rFonts w:ascii="宋体" w:hAnsi="宋体"/>
                <w:sz w:val="21"/>
                <w:szCs w:val="21"/>
              </w:rPr>
            </w:pPr>
          </w:p>
        </w:tc>
        <w:tc>
          <w:tcPr>
            <w:tcW w:w="1850" w:type="dxa"/>
            <w:gridSpan w:val="3"/>
          </w:tcPr>
          <w:p w14:paraId="0F8235A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CA8F1BB">
      <w:pPr>
        <w:pStyle w:val="2"/>
      </w:pPr>
    </w:p>
    <w:p w14:paraId="66195076">
      <w:pPr>
        <w:pStyle w:val="2"/>
      </w:pPr>
    </w:p>
    <w:p w14:paraId="76FA5D68">
      <w:pPr>
        <w:pStyle w:val="2"/>
      </w:pPr>
    </w:p>
    <w:p w14:paraId="7DD26090">
      <w:pPr>
        <w:pStyle w:val="2"/>
      </w:pPr>
    </w:p>
    <w:p w14:paraId="5D80A338">
      <w:pPr>
        <w:pStyle w:val="2"/>
      </w:pPr>
    </w:p>
    <w:p w14:paraId="0151CD73">
      <w:pPr>
        <w:pStyle w:val="2"/>
      </w:pPr>
    </w:p>
    <w:p w14:paraId="45D5AFBC">
      <w:pPr>
        <w:pStyle w:val="2"/>
      </w:pPr>
    </w:p>
    <w:p w14:paraId="5154698F">
      <w:pPr>
        <w:pStyle w:val="2"/>
      </w:pPr>
    </w:p>
    <w:p w14:paraId="1BCA072E">
      <w:pPr>
        <w:pStyle w:val="2"/>
      </w:pPr>
    </w:p>
    <w:p w14:paraId="66632002">
      <w:pPr>
        <w:pStyle w:val="2"/>
      </w:pPr>
    </w:p>
    <w:p w14:paraId="42374FFA">
      <w:pPr>
        <w:pStyle w:val="2"/>
      </w:pPr>
    </w:p>
    <w:p w14:paraId="3731FECE">
      <w:pPr>
        <w:pStyle w:val="2"/>
      </w:pPr>
    </w:p>
    <w:p w14:paraId="029BA593">
      <w:pPr>
        <w:pStyle w:val="2"/>
      </w:pPr>
    </w:p>
    <w:p w14:paraId="5C676945">
      <w:pPr>
        <w:pStyle w:val="2"/>
      </w:pPr>
    </w:p>
    <w:p w14:paraId="49616A77">
      <w:pPr>
        <w:pStyle w:val="2"/>
      </w:pPr>
    </w:p>
    <w:p w14:paraId="30342815">
      <w:pPr>
        <w:pStyle w:val="2"/>
      </w:pPr>
    </w:p>
    <w:p w14:paraId="485FCD59">
      <w:pPr>
        <w:pStyle w:val="2"/>
      </w:pPr>
    </w:p>
    <w:p w14:paraId="7B57DDA1">
      <w:pPr>
        <w:pStyle w:val="2"/>
      </w:pPr>
    </w:p>
    <w:p w14:paraId="4D45387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1A1E3E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53AA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A468BE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A0C42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FA7A0B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B788F7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9010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A49720">
            <w:pPr>
              <w:pStyle w:val="2"/>
              <w:rPr>
                <w:rFonts w:ascii="宋体" w:hAnsi="宋体"/>
                <w:sz w:val="21"/>
                <w:szCs w:val="21"/>
              </w:rPr>
            </w:pPr>
          </w:p>
        </w:tc>
        <w:tc>
          <w:tcPr>
            <w:tcW w:w="1275" w:type="dxa"/>
            <w:vAlign w:val="center"/>
          </w:tcPr>
          <w:p w14:paraId="52EEC739">
            <w:pPr>
              <w:rPr>
                <w:rFonts w:ascii="宋体" w:hAnsi="宋体"/>
                <w:sz w:val="21"/>
                <w:szCs w:val="21"/>
              </w:rPr>
            </w:pPr>
          </w:p>
        </w:tc>
        <w:tc>
          <w:tcPr>
            <w:tcW w:w="1276" w:type="dxa"/>
            <w:vAlign w:val="center"/>
          </w:tcPr>
          <w:p w14:paraId="25FAC1C4">
            <w:pPr>
              <w:rPr>
                <w:rFonts w:ascii="宋体" w:hAnsi="宋体"/>
                <w:sz w:val="21"/>
                <w:szCs w:val="21"/>
              </w:rPr>
            </w:pPr>
          </w:p>
        </w:tc>
        <w:tc>
          <w:tcPr>
            <w:tcW w:w="6685" w:type="dxa"/>
            <w:gridSpan w:val="3"/>
            <w:vAlign w:val="center"/>
          </w:tcPr>
          <w:p w14:paraId="5F8FCDF6">
            <w:pPr>
              <w:rPr>
                <w:rFonts w:ascii="宋体" w:hAnsi="宋体"/>
                <w:sz w:val="21"/>
                <w:szCs w:val="21"/>
              </w:rPr>
            </w:pPr>
          </w:p>
        </w:tc>
      </w:tr>
      <w:tr w14:paraId="3C438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59A1F4">
            <w:pPr>
              <w:pStyle w:val="2"/>
              <w:rPr>
                <w:rFonts w:ascii="宋体" w:hAnsi="宋体"/>
                <w:sz w:val="21"/>
                <w:szCs w:val="21"/>
              </w:rPr>
            </w:pPr>
          </w:p>
        </w:tc>
        <w:tc>
          <w:tcPr>
            <w:tcW w:w="1275" w:type="dxa"/>
            <w:vAlign w:val="center"/>
          </w:tcPr>
          <w:p w14:paraId="39987CBB">
            <w:pPr>
              <w:rPr>
                <w:rFonts w:ascii="宋体" w:hAnsi="宋体"/>
                <w:sz w:val="21"/>
                <w:szCs w:val="21"/>
              </w:rPr>
            </w:pPr>
          </w:p>
        </w:tc>
        <w:tc>
          <w:tcPr>
            <w:tcW w:w="1276" w:type="dxa"/>
            <w:vAlign w:val="center"/>
          </w:tcPr>
          <w:p w14:paraId="556996BA">
            <w:pPr>
              <w:rPr>
                <w:rFonts w:ascii="宋体" w:hAnsi="宋体"/>
                <w:sz w:val="21"/>
                <w:szCs w:val="21"/>
              </w:rPr>
            </w:pPr>
          </w:p>
        </w:tc>
        <w:tc>
          <w:tcPr>
            <w:tcW w:w="6685" w:type="dxa"/>
            <w:gridSpan w:val="3"/>
            <w:vAlign w:val="center"/>
          </w:tcPr>
          <w:p w14:paraId="1B96E517">
            <w:pPr>
              <w:rPr>
                <w:rFonts w:ascii="宋体" w:hAnsi="宋体"/>
                <w:sz w:val="21"/>
                <w:szCs w:val="21"/>
              </w:rPr>
            </w:pPr>
          </w:p>
        </w:tc>
      </w:tr>
      <w:tr w14:paraId="1420C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B0144">
            <w:pPr>
              <w:pStyle w:val="2"/>
              <w:rPr>
                <w:rFonts w:ascii="宋体" w:hAnsi="宋体"/>
                <w:sz w:val="21"/>
                <w:szCs w:val="21"/>
              </w:rPr>
            </w:pPr>
          </w:p>
        </w:tc>
        <w:tc>
          <w:tcPr>
            <w:tcW w:w="1275" w:type="dxa"/>
            <w:vAlign w:val="center"/>
          </w:tcPr>
          <w:p w14:paraId="08996DA9">
            <w:pPr>
              <w:rPr>
                <w:rFonts w:ascii="宋体" w:hAnsi="宋体"/>
                <w:sz w:val="21"/>
                <w:szCs w:val="21"/>
              </w:rPr>
            </w:pPr>
          </w:p>
        </w:tc>
        <w:tc>
          <w:tcPr>
            <w:tcW w:w="1276" w:type="dxa"/>
            <w:vAlign w:val="center"/>
          </w:tcPr>
          <w:p w14:paraId="5A3570D9">
            <w:pPr>
              <w:rPr>
                <w:rFonts w:ascii="宋体" w:hAnsi="宋体"/>
                <w:sz w:val="21"/>
                <w:szCs w:val="21"/>
              </w:rPr>
            </w:pPr>
          </w:p>
        </w:tc>
        <w:tc>
          <w:tcPr>
            <w:tcW w:w="6685" w:type="dxa"/>
            <w:gridSpan w:val="3"/>
            <w:vAlign w:val="center"/>
          </w:tcPr>
          <w:p w14:paraId="6C252501">
            <w:pPr>
              <w:rPr>
                <w:rFonts w:ascii="宋体" w:hAnsi="宋体"/>
                <w:sz w:val="21"/>
                <w:szCs w:val="21"/>
              </w:rPr>
            </w:pPr>
          </w:p>
        </w:tc>
      </w:tr>
      <w:tr w14:paraId="26636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33B70D">
            <w:pPr>
              <w:pStyle w:val="2"/>
              <w:rPr>
                <w:rFonts w:ascii="宋体" w:hAnsi="宋体"/>
                <w:sz w:val="21"/>
                <w:szCs w:val="21"/>
              </w:rPr>
            </w:pPr>
          </w:p>
        </w:tc>
        <w:tc>
          <w:tcPr>
            <w:tcW w:w="1275" w:type="dxa"/>
            <w:vAlign w:val="center"/>
          </w:tcPr>
          <w:p w14:paraId="47CA150A">
            <w:pPr>
              <w:rPr>
                <w:rFonts w:ascii="宋体" w:hAnsi="宋体"/>
                <w:sz w:val="21"/>
                <w:szCs w:val="21"/>
              </w:rPr>
            </w:pPr>
          </w:p>
        </w:tc>
        <w:tc>
          <w:tcPr>
            <w:tcW w:w="1276" w:type="dxa"/>
            <w:vAlign w:val="center"/>
          </w:tcPr>
          <w:p w14:paraId="5360D39F">
            <w:pPr>
              <w:rPr>
                <w:rFonts w:ascii="宋体" w:hAnsi="宋体"/>
                <w:sz w:val="21"/>
                <w:szCs w:val="21"/>
              </w:rPr>
            </w:pPr>
          </w:p>
        </w:tc>
        <w:tc>
          <w:tcPr>
            <w:tcW w:w="6685" w:type="dxa"/>
            <w:gridSpan w:val="3"/>
            <w:vAlign w:val="center"/>
          </w:tcPr>
          <w:p w14:paraId="5E82254A">
            <w:pPr>
              <w:rPr>
                <w:rFonts w:ascii="宋体" w:hAnsi="宋体"/>
                <w:sz w:val="21"/>
                <w:szCs w:val="21"/>
              </w:rPr>
            </w:pPr>
          </w:p>
        </w:tc>
      </w:tr>
      <w:tr w14:paraId="1A074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0288B">
            <w:pPr>
              <w:pStyle w:val="2"/>
              <w:rPr>
                <w:rFonts w:ascii="宋体" w:hAnsi="宋体"/>
                <w:sz w:val="21"/>
                <w:szCs w:val="21"/>
              </w:rPr>
            </w:pPr>
          </w:p>
        </w:tc>
        <w:tc>
          <w:tcPr>
            <w:tcW w:w="1275" w:type="dxa"/>
            <w:vAlign w:val="center"/>
          </w:tcPr>
          <w:p w14:paraId="2BFA8FF5">
            <w:pPr>
              <w:rPr>
                <w:rFonts w:ascii="宋体" w:hAnsi="宋体"/>
                <w:sz w:val="21"/>
                <w:szCs w:val="21"/>
              </w:rPr>
            </w:pPr>
          </w:p>
        </w:tc>
        <w:tc>
          <w:tcPr>
            <w:tcW w:w="1276" w:type="dxa"/>
            <w:vAlign w:val="center"/>
          </w:tcPr>
          <w:p w14:paraId="40BB127B">
            <w:pPr>
              <w:rPr>
                <w:rFonts w:ascii="宋体" w:hAnsi="宋体"/>
                <w:sz w:val="21"/>
                <w:szCs w:val="21"/>
              </w:rPr>
            </w:pPr>
          </w:p>
        </w:tc>
        <w:tc>
          <w:tcPr>
            <w:tcW w:w="6685" w:type="dxa"/>
            <w:gridSpan w:val="3"/>
            <w:vAlign w:val="center"/>
          </w:tcPr>
          <w:p w14:paraId="12A93031">
            <w:pPr>
              <w:rPr>
                <w:rFonts w:ascii="宋体" w:hAnsi="宋体"/>
                <w:sz w:val="21"/>
                <w:szCs w:val="21"/>
              </w:rPr>
            </w:pPr>
          </w:p>
        </w:tc>
      </w:tr>
      <w:tr w14:paraId="39ADB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9223A">
            <w:pPr>
              <w:pStyle w:val="2"/>
              <w:rPr>
                <w:rFonts w:ascii="宋体" w:hAnsi="宋体"/>
                <w:sz w:val="21"/>
                <w:szCs w:val="21"/>
              </w:rPr>
            </w:pPr>
          </w:p>
        </w:tc>
        <w:tc>
          <w:tcPr>
            <w:tcW w:w="1275" w:type="dxa"/>
            <w:vAlign w:val="center"/>
          </w:tcPr>
          <w:p w14:paraId="18A68563">
            <w:pPr>
              <w:rPr>
                <w:rFonts w:ascii="宋体" w:hAnsi="宋体"/>
                <w:sz w:val="21"/>
                <w:szCs w:val="21"/>
              </w:rPr>
            </w:pPr>
          </w:p>
        </w:tc>
        <w:tc>
          <w:tcPr>
            <w:tcW w:w="1276" w:type="dxa"/>
            <w:vAlign w:val="center"/>
          </w:tcPr>
          <w:p w14:paraId="4066C83C">
            <w:pPr>
              <w:rPr>
                <w:rFonts w:ascii="宋体" w:hAnsi="宋体"/>
                <w:sz w:val="21"/>
                <w:szCs w:val="21"/>
              </w:rPr>
            </w:pPr>
          </w:p>
        </w:tc>
        <w:tc>
          <w:tcPr>
            <w:tcW w:w="6685" w:type="dxa"/>
            <w:gridSpan w:val="3"/>
            <w:vAlign w:val="center"/>
          </w:tcPr>
          <w:p w14:paraId="110DE126">
            <w:pPr>
              <w:rPr>
                <w:rFonts w:ascii="宋体" w:hAnsi="宋体"/>
                <w:sz w:val="21"/>
                <w:szCs w:val="21"/>
              </w:rPr>
            </w:pPr>
          </w:p>
        </w:tc>
      </w:tr>
      <w:tr w14:paraId="04434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979515">
            <w:pPr>
              <w:pStyle w:val="2"/>
              <w:rPr>
                <w:rFonts w:ascii="宋体" w:hAnsi="宋体"/>
                <w:sz w:val="21"/>
                <w:szCs w:val="21"/>
              </w:rPr>
            </w:pPr>
          </w:p>
        </w:tc>
        <w:tc>
          <w:tcPr>
            <w:tcW w:w="1275" w:type="dxa"/>
            <w:vAlign w:val="center"/>
          </w:tcPr>
          <w:p w14:paraId="2FBA8EC1">
            <w:pPr>
              <w:rPr>
                <w:rFonts w:ascii="宋体" w:hAnsi="宋体"/>
                <w:sz w:val="21"/>
                <w:szCs w:val="21"/>
              </w:rPr>
            </w:pPr>
          </w:p>
        </w:tc>
        <w:tc>
          <w:tcPr>
            <w:tcW w:w="1276" w:type="dxa"/>
            <w:vAlign w:val="center"/>
          </w:tcPr>
          <w:p w14:paraId="34376943">
            <w:pPr>
              <w:rPr>
                <w:rFonts w:ascii="宋体" w:hAnsi="宋体"/>
                <w:sz w:val="21"/>
                <w:szCs w:val="21"/>
              </w:rPr>
            </w:pPr>
          </w:p>
        </w:tc>
        <w:tc>
          <w:tcPr>
            <w:tcW w:w="6685" w:type="dxa"/>
            <w:gridSpan w:val="3"/>
            <w:vAlign w:val="center"/>
          </w:tcPr>
          <w:p w14:paraId="78CB90C2">
            <w:pPr>
              <w:rPr>
                <w:rFonts w:ascii="宋体" w:hAnsi="宋体"/>
                <w:sz w:val="21"/>
                <w:szCs w:val="21"/>
              </w:rPr>
            </w:pPr>
          </w:p>
        </w:tc>
      </w:tr>
      <w:tr w14:paraId="13F49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6AD3B7">
            <w:pPr>
              <w:pStyle w:val="2"/>
              <w:rPr>
                <w:rFonts w:ascii="宋体" w:hAnsi="宋体"/>
                <w:sz w:val="21"/>
                <w:szCs w:val="21"/>
              </w:rPr>
            </w:pPr>
          </w:p>
        </w:tc>
        <w:tc>
          <w:tcPr>
            <w:tcW w:w="1275" w:type="dxa"/>
            <w:vAlign w:val="center"/>
          </w:tcPr>
          <w:p w14:paraId="728D6EBB">
            <w:pPr>
              <w:rPr>
                <w:rFonts w:ascii="宋体" w:hAnsi="宋体"/>
                <w:sz w:val="21"/>
                <w:szCs w:val="21"/>
              </w:rPr>
            </w:pPr>
          </w:p>
        </w:tc>
        <w:tc>
          <w:tcPr>
            <w:tcW w:w="1276" w:type="dxa"/>
            <w:vAlign w:val="center"/>
          </w:tcPr>
          <w:p w14:paraId="4D2A6D8B">
            <w:pPr>
              <w:rPr>
                <w:rFonts w:ascii="宋体" w:hAnsi="宋体"/>
                <w:sz w:val="21"/>
                <w:szCs w:val="21"/>
              </w:rPr>
            </w:pPr>
          </w:p>
        </w:tc>
        <w:tc>
          <w:tcPr>
            <w:tcW w:w="6685" w:type="dxa"/>
            <w:gridSpan w:val="3"/>
            <w:vAlign w:val="center"/>
          </w:tcPr>
          <w:p w14:paraId="5D2759CE">
            <w:pPr>
              <w:rPr>
                <w:rFonts w:ascii="宋体" w:hAnsi="宋体"/>
                <w:sz w:val="21"/>
                <w:szCs w:val="21"/>
              </w:rPr>
            </w:pPr>
          </w:p>
        </w:tc>
      </w:tr>
      <w:tr w14:paraId="172E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34C88">
            <w:pPr>
              <w:pStyle w:val="2"/>
              <w:rPr>
                <w:rFonts w:ascii="宋体" w:hAnsi="宋体"/>
                <w:sz w:val="21"/>
                <w:szCs w:val="21"/>
              </w:rPr>
            </w:pPr>
          </w:p>
        </w:tc>
        <w:tc>
          <w:tcPr>
            <w:tcW w:w="1275" w:type="dxa"/>
            <w:vAlign w:val="center"/>
          </w:tcPr>
          <w:p w14:paraId="0E551874">
            <w:pPr>
              <w:rPr>
                <w:rFonts w:ascii="宋体" w:hAnsi="宋体"/>
                <w:sz w:val="21"/>
                <w:szCs w:val="21"/>
              </w:rPr>
            </w:pPr>
          </w:p>
        </w:tc>
        <w:tc>
          <w:tcPr>
            <w:tcW w:w="1276" w:type="dxa"/>
            <w:vAlign w:val="center"/>
          </w:tcPr>
          <w:p w14:paraId="1B89F1E0">
            <w:pPr>
              <w:rPr>
                <w:rFonts w:ascii="宋体" w:hAnsi="宋体"/>
                <w:sz w:val="21"/>
                <w:szCs w:val="21"/>
              </w:rPr>
            </w:pPr>
          </w:p>
        </w:tc>
        <w:tc>
          <w:tcPr>
            <w:tcW w:w="6685" w:type="dxa"/>
            <w:gridSpan w:val="3"/>
            <w:vAlign w:val="center"/>
          </w:tcPr>
          <w:p w14:paraId="33661AA6">
            <w:pPr>
              <w:rPr>
                <w:rFonts w:ascii="宋体" w:hAnsi="宋体"/>
                <w:sz w:val="21"/>
                <w:szCs w:val="21"/>
              </w:rPr>
            </w:pPr>
          </w:p>
        </w:tc>
      </w:tr>
      <w:tr w14:paraId="41009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17DA16">
            <w:pPr>
              <w:pStyle w:val="2"/>
              <w:rPr>
                <w:rFonts w:ascii="宋体" w:hAnsi="宋体"/>
                <w:sz w:val="21"/>
                <w:szCs w:val="21"/>
              </w:rPr>
            </w:pPr>
          </w:p>
        </w:tc>
        <w:tc>
          <w:tcPr>
            <w:tcW w:w="1275" w:type="dxa"/>
            <w:vAlign w:val="center"/>
          </w:tcPr>
          <w:p w14:paraId="2C9CF579">
            <w:pPr>
              <w:rPr>
                <w:rFonts w:ascii="宋体" w:hAnsi="宋体"/>
                <w:sz w:val="21"/>
                <w:szCs w:val="21"/>
              </w:rPr>
            </w:pPr>
          </w:p>
        </w:tc>
        <w:tc>
          <w:tcPr>
            <w:tcW w:w="1276" w:type="dxa"/>
            <w:vAlign w:val="center"/>
          </w:tcPr>
          <w:p w14:paraId="0B354723">
            <w:pPr>
              <w:rPr>
                <w:rFonts w:ascii="宋体" w:hAnsi="宋体"/>
                <w:sz w:val="21"/>
                <w:szCs w:val="21"/>
              </w:rPr>
            </w:pPr>
          </w:p>
        </w:tc>
        <w:tc>
          <w:tcPr>
            <w:tcW w:w="6685" w:type="dxa"/>
            <w:gridSpan w:val="3"/>
            <w:vAlign w:val="center"/>
          </w:tcPr>
          <w:p w14:paraId="77BF6297">
            <w:pPr>
              <w:rPr>
                <w:rFonts w:ascii="宋体" w:hAnsi="宋体"/>
                <w:sz w:val="21"/>
                <w:szCs w:val="21"/>
              </w:rPr>
            </w:pPr>
          </w:p>
        </w:tc>
      </w:tr>
      <w:tr w14:paraId="0B066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1B1396">
            <w:pPr>
              <w:pStyle w:val="2"/>
              <w:rPr>
                <w:rFonts w:ascii="宋体" w:hAnsi="宋体"/>
                <w:sz w:val="21"/>
                <w:szCs w:val="21"/>
              </w:rPr>
            </w:pPr>
          </w:p>
        </w:tc>
        <w:tc>
          <w:tcPr>
            <w:tcW w:w="1275" w:type="dxa"/>
            <w:vAlign w:val="center"/>
          </w:tcPr>
          <w:p w14:paraId="3688A74C">
            <w:pPr>
              <w:rPr>
                <w:rFonts w:ascii="宋体" w:hAnsi="宋体"/>
                <w:sz w:val="21"/>
                <w:szCs w:val="21"/>
              </w:rPr>
            </w:pPr>
          </w:p>
        </w:tc>
        <w:tc>
          <w:tcPr>
            <w:tcW w:w="1276" w:type="dxa"/>
            <w:vAlign w:val="center"/>
          </w:tcPr>
          <w:p w14:paraId="5C6CD2E3">
            <w:pPr>
              <w:rPr>
                <w:rFonts w:ascii="宋体" w:hAnsi="宋体"/>
                <w:sz w:val="21"/>
                <w:szCs w:val="21"/>
              </w:rPr>
            </w:pPr>
          </w:p>
        </w:tc>
        <w:tc>
          <w:tcPr>
            <w:tcW w:w="6685" w:type="dxa"/>
            <w:gridSpan w:val="3"/>
            <w:vAlign w:val="center"/>
          </w:tcPr>
          <w:p w14:paraId="1FEF8DB1">
            <w:pPr>
              <w:rPr>
                <w:rFonts w:ascii="宋体" w:hAnsi="宋体"/>
                <w:sz w:val="21"/>
                <w:szCs w:val="21"/>
              </w:rPr>
            </w:pPr>
          </w:p>
        </w:tc>
      </w:tr>
      <w:tr w14:paraId="222DF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C3504">
            <w:pPr>
              <w:pStyle w:val="2"/>
              <w:rPr>
                <w:rFonts w:ascii="宋体" w:hAnsi="宋体"/>
                <w:sz w:val="21"/>
                <w:szCs w:val="21"/>
              </w:rPr>
            </w:pPr>
          </w:p>
        </w:tc>
        <w:tc>
          <w:tcPr>
            <w:tcW w:w="1275" w:type="dxa"/>
            <w:vAlign w:val="center"/>
          </w:tcPr>
          <w:p w14:paraId="616312FE">
            <w:pPr>
              <w:rPr>
                <w:rFonts w:ascii="宋体" w:hAnsi="宋体"/>
                <w:sz w:val="21"/>
                <w:szCs w:val="21"/>
              </w:rPr>
            </w:pPr>
          </w:p>
        </w:tc>
        <w:tc>
          <w:tcPr>
            <w:tcW w:w="1276" w:type="dxa"/>
            <w:vAlign w:val="center"/>
          </w:tcPr>
          <w:p w14:paraId="00B8BB82">
            <w:pPr>
              <w:rPr>
                <w:rFonts w:ascii="宋体" w:hAnsi="宋体"/>
                <w:sz w:val="21"/>
                <w:szCs w:val="21"/>
              </w:rPr>
            </w:pPr>
          </w:p>
        </w:tc>
        <w:tc>
          <w:tcPr>
            <w:tcW w:w="6685" w:type="dxa"/>
            <w:gridSpan w:val="3"/>
            <w:vAlign w:val="center"/>
          </w:tcPr>
          <w:p w14:paraId="57F82FCD">
            <w:pPr>
              <w:rPr>
                <w:rFonts w:ascii="宋体" w:hAnsi="宋体"/>
                <w:sz w:val="21"/>
                <w:szCs w:val="21"/>
              </w:rPr>
            </w:pPr>
          </w:p>
        </w:tc>
      </w:tr>
      <w:tr w14:paraId="529CD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4534F">
            <w:pPr>
              <w:pStyle w:val="2"/>
              <w:rPr>
                <w:rFonts w:ascii="宋体" w:hAnsi="宋体"/>
                <w:sz w:val="21"/>
                <w:szCs w:val="21"/>
              </w:rPr>
            </w:pPr>
          </w:p>
        </w:tc>
        <w:tc>
          <w:tcPr>
            <w:tcW w:w="1275" w:type="dxa"/>
            <w:vAlign w:val="center"/>
          </w:tcPr>
          <w:p w14:paraId="10C33264">
            <w:pPr>
              <w:rPr>
                <w:rFonts w:ascii="宋体" w:hAnsi="宋体"/>
                <w:sz w:val="21"/>
                <w:szCs w:val="21"/>
              </w:rPr>
            </w:pPr>
          </w:p>
        </w:tc>
        <w:tc>
          <w:tcPr>
            <w:tcW w:w="1276" w:type="dxa"/>
            <w:vAlign w:val="center"/>
          </w:tcPr>
          <w:p w14:paraId="784F858D">
            <w:pPr>
              <w:rPr>
                <w:rFonts w:ascii="宋体" w:hAnsi="宋体"/>
                <w:sz w:val="21"/>
                <w:szCs w:val="21"/>
              </w:rPr>
            </w:pPr>
          </w:p>
        </w:tc>
        <w:tc>
          <w:tcPr>
            <w:tcW w:w="6685" w:type="dxa"/>
            <w:gridSpan w:val="3"/>
            <w:vAlign w:val="center"/>
          </w:tcPr>
          <w:p w14:paraId="359D3EDC">
            <w:pPr>
              <w:rPr>
                <w:rFonts w:ascii="宋体" w:hAnsi="宋体"/>
                <w:sz w:val="21"/>
                <w:szCs w:val="21"/>
              </w:rPr>
            </w:pPr>
          </w:p>
        </w:tc>
      </w:tr>
      <w:tr w14:paraId="61A4C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26DF9">
            <w:pPr>
              <w:pStyle w:val="2"/>
              <w:rPr>
                <w:rFonts w:ascii="宋体" w:hAnsi="宋体"/>
                <w:sz w:val="21"/>
                <w:szCs w:val="21"/>
              </w:rPr>
            </w:pPr>
          </w:p>
        </w:tc>
        <w:tc>
          <w:tcPr>
            <w:tcW w:w="1275" w:type="dxa"/>
            <w:vAlign w:val="center"/>
          </w:tcPr>
          <w:p w14:paraId="49998454">
            <w:pPr>
              <w:rPr>
                <w:rFonts w:ascii="宋体" w:hAnsi="宋体"/>
                <w:sz w:val="21"/>
                <w:szCs w:val="21"/>
              </w:rPr>
            </w:pPr>
          </w:p>
        </w:tc>
        <w:tc>
          <w:tcPr>
            <w:tcW w:w="1276" w:type="dxa"/>
            <w:vAlign w:val="center"/>
          </w:tcPr>
          <w:p w14:paraId="21DE95F0">
            <w:pPr>
              <w:rPr>
                <w:rFonts w:ascii="宋体" w:hAnsi="宋体"/>
                <w:sz w:val="21"/>
                <w:szCs w:val="21"/>
              </w:rPr>
            </w:pPr>
          </w:p>
        </w:tc>
        <w:tc>
          <w:tcPr>
            <w:tcW w:w="6685" w:type="dxa"/>
            <w:gridSpan w:val="3"/>
            <w:vAlign w:val="center"/>
          </w:tcPr>
          <w:p w14:paraId="154E59F6">
            <w:pPr>
              <w:rPr>
                <w:rFonts w:ascii="宋体" w:hAnsi="宋体"/>
                <w:sz w:val="21"/>
                <w:szCs w:val="21"/>
              </w:rPr>
            </w:pPr>
          </w:p>
        </w:tc>
      </w:tr>
      <w:tr w14:paraId="2EBA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77D07E">
            <w:pPr>
              <w:pStyle w:val="2"/>
              <w:rPr>
                <w:rFonts w:ascii="宋体" w:hAnsi="宋体"/>
                <w:sz w:val="21"/>
                <w:szCs w:val="21"/>
              </w:rPr>
            </w:pPr>
          </w:p>
        </w:tc>
        <w:tc>
          <w:tcPr>
            <w:tcW w:w="1275" w:type="dxa"/>
            <w:vAlign w:val="center"/>
          </w:tcPr>
          <w:p w14:paraId="1505412C">
            <w:pPr>
              <w:rPr>
                <w:rFonts w:ascii="宋体" w:hAnsi="宋体"/>
                <w:sz w:val="21"/>
                <w:szCs w:val="21"/>
              </w:rPr>
            </w:pPr>
          </w:p>
        </w:tc>
        <w:tc>
          <w:tcPr>
            <w:tcW w:w="1276" w:type="dxa"/>
            <w:vAlign w:val="center"/>
          </w:tcPr>
          <w:p w14:paraId="03C4C0C6">
            <w:pPr>
              <w:rPr>
                <w:rFonts w:ascii="宋体" w:hAnsi="宋体"/>
                <w:sz w:val="21"/>
                <w:szCs w:val="21"/>
              </w:rPr>
            </w:pPr>
          </w:p>
        </w:tc>
        <w:tc>
          <w:tcPr>
            <w:tcW w:w="6685" w:type="dxa"/>
            <w:gridSpan w:val="3"/>
            <w:vAlign w:val="center"/>
          </w:tcPr>
          <w:p w14:paraId="534D01C7">
            <w:pPr>
              <w:rPr>
                <w:rFonts w:ascii="宋体" w:hAnsi="宋体"/>
                <w:sz w:val="21"/>
                <w:szCs w:val="21"/>
              </w:rPr>
            </w:pPr>
          </w:p>
        </w:tc>
      </w:tr>
      <w:tr w14:paraId="505EC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378FC">
            <w:pPr>
              <w:pStyle w:val="2"/>
              <w:rPr>
                <w:rFonts w:ascii="宋体" w:hAnsi="宋体"/>
                <w:sz w:val="21"/>
                <w:szCs w:val="21"/>
              </w:rPr>
            </w:pPr>
          </w:p>
        </w:tc>
        <w:tc>
          <w:tcPr>
            <w:tcW w:w="1275" w:type="dxa"/>
            <w:vAlign w:val="center"/>
          </w:tcPr>
          <w:p w14:paraId="6DCF89FF">
            <w:pPr>
              <w:rPr>
                <w:rFonts w:ascii="宋体" w:hAnsi="宋体"/>
                <w:sz w:val="21"/>
                <w:szCs w:val="21"/>
              </w:rPr>
            </w:pPr>
          </w:p>
        </w:tc>
        <w:tc>
          <w:tcPr>
            <w:tcW w:w="1276" w:type="dxa"/>
            <w:vAlign w:val="center"/>
          </w:tcPr>
          <w:p w14:paraId="00B09B88">
            <w:pPr>
              <w:rPr>
                <w:rFonts w:ascii="宋体" w:hAnsi="宋体"/>
                <w:sz w:val="21"/>
                <w:szCs w:val="21"/>
              </w:rPr>
            </w:pPr>
          </w:p>
        </w:tc>
        <w:tc>
          <w:tcPr>
            <w:tcW w:w="6685" w:type="dxa"/>
            <w:gridSpan w:val="3"/>
            <w:vAlign w:val="center"/>
          </w:tcPr>
          <w:p w14:paraId="790F7084">
            <w:pPr>
              <w:rPr>
                <w:rFonts w:ascii="宋体" w:hAnsi="宋体"/>
                <w:sz w:val="21"/>
                <w:szCs w:val="21"/>
              </w:rPr>
            </w:pPr>
          </w:p>
        </w:tc>
      </w:tr>
      <w:tr w14:paraId="32DE9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E30ABF">
            <w:pPr>
              <w:pStyle w:val="2"/>
              <w:rPr>
                <w:rFonts w:ascii="宋体" w:hAnsi="宋体"/>
                <w:sz w:val="21"/>
                <w:szCs w:val="21"/>
              </w:rPr>
            </w:pPr>
          </w:p>
        </w:tc>
        <w:tc>
          <w:tcPr>
            <w:tcW w:w="1275" w:type="dxa"/>
            <w:vAlign w:val="center"/>
          </w:tcPr>
          <w:p w14:paraId="6BBE84B7">
            <w:pPr>
              <w:rPr>
                <w:rFonts w:ascii="宋体" w:hAnsi="宋体"/>
                <w:sz w:val="21"/>
                <w:szCs w:val="21"/>
              </w:rPr>
            </w:pPr>
          </w:p>
        </w:tc>
        <w:tc>
          <w:tcPr>
            <w:tcW w:w="1276" w:type="dxa"/>
            <w:vAlign w:val="center"/>
          </w:tcPr>
          <w:p w14:paraId="5C275A97">
            <w:pPr>
              <w:rPr>
                <w:rFonts w:ascii="宋体" w:hAnsi="宋体"/>
                <w:sz w:val="21"/>
                <w:szCs w:val="21"/>
              </w:rPr>
            </w:pPr>
          </w:p>
        </w:tc>
        <w:tc>
          <w:tcPr>
            <w:tcW w:w="6685" w:type="dxa"/>
            <w:gridSpan w:val="3"/>
            <w:vAlign w:val="center"/>
          </w:tcPr>
          <w:p w14:paraId="799DA1CE">
            <w:pPr>
              <w:rPr>
                <w:rFonts w:ascii="宋体" w:hAnsi="宋体"/>
                <w:sz w:val="21"/>
                <w:szCs w:val="21"/>
              </w:rPr>
            </w:pPr>
          </w:p>
        </w:tc>
      </w:tr>
      <w:tr w14:paraId="3B516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2D1518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A68535B">
            <w:pPr>
              <w:ind w:firstLine="540" w:firstLineChars="300"/>
              <w:rPr>
                <w:rFonts w:ascii="宋体" w:hAnsi="宋体"/>
                <w:sz w:val="21"/>
                <w:szCs w:val="21"/>
              </w:rPr>
            </w:pPr>
            <w:r>
              <w:rPr>
                <w:rFonts w:hint="eastAsia" w:ascii="宋体" w:hAnsi="宋体"/>
                <w:sz w:val="18"/>
                <w:szCs w:val="18"/>
              </w:rPr>
              <w:t>每天中午12：00-12：30审核员午餐时间。</w:t>
            </w:r>
          </w:p>
        </w:tc>
      </w:tr>
      <w:tr w14:paraId="34E86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7E0D2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C1DDC7E">
            <w:pPr>
              <w:rPr>
                <w:rFonts w:ascii="宋体" w:hAnsi="宋体"/>
                <w:sz w:val="21"/>
                <w:szCs w:val="21"/>
              </w:rPr>
            </w:pPr>
          </w:p>
        </w:tc>
        <w:tc>
          <w:tcPr>
            <w:tcW w:w="1548" w:type="dxa"/>
            <w:vAlign w:val="center"/>
          </w:tcPr>
          <w:p w14:paraId="069D56D8">
            <w:pPr>
              <w:jc w:val="center"/>
              <w:rPr>
                <w:rFonts w:ascii="宋体" w:hAnsi="宋体"/>
                <w:sz w:val="21"/>
                <w:szCs w:val="21"/>
              </w:rPr>
            </w:pPr>
            <w:r>
              <w:rPr>
                <w:rFonts w:hint="eastAsia" w:ascii="宋体" w:hAnsi="宋体"/>
                <w:sz w:val="21"/>
                <w:szCs w:val="21"/>
              </w:rPr>
              <w:t>编制日期：</w:t>
            </w:r>
          </w:p>
        </w:tc>
        <w:tc>
          <w:tcPr>
            <w:tcW w:w="3816" w:type="dxa"/>
            <w:vAlign w:val="center"/>
          </w:tcPr>
          <w:p w14:paraId="67F91C34">
            <w:pPr>
              <w:rPr>
                <w:rFonts w:ascii="宋体" w:hAnsi="宋体"/>
                <w:sz w:val="21"/>
                <w:szCs w:val="21"/>
              </w:rPr>
            </w:pPr>
            <w:r>
              <w:rPr>
                <w:rFonts w:hint="eastAsia" w:ascii="宋体" w:hAnsi="宋体"/>
                <w:sz w:val="21"/>
                <w:szCs w:val="21"/>
              </w:rPr>
              <w:t>年 月 日</w:t>
            </w:r>
          </w:p>
        </w:tc>
      </w:tr>
      <w:tr w14:paraId="0043D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3FDDC0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388FAD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AB61D9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959542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979CBD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712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6868F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9B69">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A20D9E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6A36BD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5F426B8"/>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9C0162E"/>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1386</Words>
  <Characters>1780</Characters>
  <Lines>9</Lines>
  <Paragraphs>2</Paragraphs>
  <TotalTime>6</TotalTime>
  <ScaleCrop>false</ScaleCrop>
  <LinksUpToDate>false</LinksUpToDate>
  <CharactersWithSpaces>1826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2025-07-24T00:39:51Z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