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无锡中合钢金属制品有限公司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11127-2024-EO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无锡市锡山区东北塘街道石新路21号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无锡市锡山区东北塘东亭北路110号一楼107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王效海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13400025333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13400025333@163.com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E:金属制品(不锈钢加工制品、不锈钢电筑支架制品、铝合金电缆支架制品、金属件圈园弯折制品、金属异形激光加工制品、金属件焊接制品)的销售所涉及场所的相关环境管理活动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S:金属制品(不锈钢加工制品、不锈钢电筑支架制品、铝合金电缆支架制品、金属件圈园弯折制品、金属异形激光加工制品、金属件焊接制品)的销售所涉及场所的相关职业健康安全管理活动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E:29.11.04,S:29.11.04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40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62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