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河北长宏阀门有限公司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11086-2024-QEO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行唐县经济开发区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行唐县经济开发区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段亚丽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08:30至2025年09月20日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E:蝶阀、眼镜阀的制造（需资质许可除外）所涉及场所的相关环境管理活动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O:蝶阀、眼镜阀的制造（需资质许可除外）所涉及场所的相关职业健康安全管理活动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Q:蝶阀、眼镜阀的制造（需资质许可除外）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E:18.01.04,O:18.01.04,Q:18.01.04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361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613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