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北京四季青公园管理中心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王冰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王冰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2025年09月23日下午至2025年09月25日下午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王冰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357422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