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11057-2024-QEO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淄博晟煜机械有限公司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91370302688251595F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淄博晟煜机械有限公司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淄博市淄川区西河镇东岭村南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淄博市淄川区西河镇东岭村南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E:机械配件加工、金属热处理加工所涉及场所的相关环境管理活动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O:机械配件加工、金属热处理加工所涉及场所的相关职业健康安全管理活动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Q:机械配件加工、金属热处理加工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淄博晟煜机械有限公司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淄博市淄川区西河镇东岭村南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淄博市淄川区西河镇东岭村南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E:机械配件加工、金属热处理加工所涉及场所的相关环境管理活动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O:机械配件加工、金属热处理加工所涉及场所的相关职业健康安全管理活动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Q:机械配件加工、金属热处理加工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669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