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北京楚湘神韵餐饮管理有限公司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20719-2024-QEOFH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北京市密云区太师屯镇太师屯村永安街文坤新路2号107、108、109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北京市东城区市安外东后巷28号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武国艳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18410706260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13911674691@163·com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2025年11月11日 09:00至2025年11月12日 12:30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E:餐饮服务所涉及场所的相关环境管理活动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O:餐饮服务所涉及场所的相关职业健康安全管理活动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Q:餐饮服务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E:30.05.00,O:30.05.00,Q:30.05.00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黄朝星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2025-N1EMS-1312379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30.05.00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13522192863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2025-N1OHSMS-1312379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30.05.00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13522192863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2025-N1QMS-1312379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30.05.00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13522192863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279129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18173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