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菏泽市新世纪电子设备制造有限公司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2025年08月24日 08:30至2025年08月24日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063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