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江西天晟金属设备有限公司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20657-2024-QEO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2025-N1EMS-2287609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2025-N1QMS-2287609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2025年08月29日 08:30至2025年08月31日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8385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