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10888-2024-QEO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335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杭州创盟科技有限公司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753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29.09.01,29.10.06,29.12.00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29.09.01,29.10.06,29.12.00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29.09.01,29.10.06,29.12.00</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2026年01月07日上午至2026年01月08日上午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E:办公设备及办公耗材的销售所涉及场所的相关环境管理活动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S:办公设备及办公耗材的销售所涉及场所的相关职业健康安全管理活动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Q:办公设备及办公耗材的销售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浙江省杭州市西湖区天苑花园2幢24C室</w:t>
      </w:r>
    </w:p>
    <w:p w:rsidR="001F0A49">
      <w:pPr>
        <w:spacing w:line="360" w:lineRule="auto"/>
        <w:ind w:firstLine="420" w:firstLineChars="200"/>
      </w:pPr>
      <w:r>
        <w:rPr>
          <w:rFonts w:hint="eastAsia"/>
        </w:rPr>
        <w:t>办公地址：</w:t>
      </w:r>
      <w:r>
        <w:rPr>
          <w:rFonts w:hint="eastAsia"/>
        </w:rPr>
        <w:t>杭州市西湖区学院路90号华门世家B座401室</w:t>
      </w:r>
    </w:p>
    <w:p w:rsidR="001F0A49">
      <w:pPr>
        <w:spacing w:line="360" w:lineRule="auto"/>
        <w:ind w:firstLine="420" w:firstLineChars="200"/>
      </w:pPr>
      <w:r>
        <w:rPr>
          <w:rFonts w:hint="eastAsia"/>
        </w:rPr>
        <w:t>经营地址：</w:t>
      </w:r>
      <w:bookmarkStart w:id="12" w:name="生产地址"/>
      <w:bookmarkEnd w:id="12"/>
      <w:r>
        <w:rPr>
          <w:rFonts w:hint="eastAsia"/>
        </w:rPr>
        <w:t>杭州市西湖区学院路90号华门世家B座401室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杭州创盟科技有限公司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518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