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10922-2024-QEO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62646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江苏熙宇轩家具制造有限公司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环境管理体系、质量管理体系、职业健康安全管理体系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伍光华</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伍光华</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94292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伍光华</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2023-N1QMS-3219448</w:t>
            </w:r>
          </w:p>
        </w:tc>
        <w:tc>
          <w:tcPr>
            <w:tcW w:w="3145" w:type="dxa"/>
            <w:vAlign w:val="center"/>
          </w:tcPr>
          <w:p w:rsidR="00142F5C" w:rsidP="00772D33">
            <w:pPr>
              <w:spacing w:line="360" w:lineRule="exact"/>
              <w:jc w:val="center"/>
              <w:rPr>
                <w:szCs w:val="21"/>
              </w:rPr>
            </w:pPr>
            <w:r>
              <w:t>23.01.01,23.01.02,23.01.04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伍光华</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2023-N1EMS-3219448</w:t>
            </w:r>
          </w:p>
        </w:tc>
        <w:tc>
          <w:tcPr>
            <w:tcW w:w="3145" w:type="dxa"/>
            <w:vAlign w:val="center"/>
          </w:tcPr>
          <w:p w:rsidR="001F0A49">
            <w:pPr>
              <w:spacing w:line="360" w:lineRule="auto"/>
              <w:jc w:val="center"/>
            </w:pPr>
            <w:r>
              <w:t>23.01.01,23.01.02,23.01.04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伍光华</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2023-N1OHSMS-3219448</w:t>
            </w:r>
          </w:p>
        </w:tc>
        <w:tc>
          <w:tcPr>
            <w:tcW w:w="3145" w:type="dxa"/>
            <w:vAlign w:val="center"/>
          </w:tcPr>
          <w:p>
            <w:pPr>
              <w:jc w:val="center"/>
            </w:pPr>
            <w:r>
              <w:t>23.01.01,23.01.02,23.01.04</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环境管理体系、质量管理体系、职业健康安全管理体系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2025年09月11日上午至2025年09月13日上午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钢塑家具、铝木家具、铝制家具、铝合金屏风家具、钢木家具、金属家具、实木家具、人造板家具、办公家具、软体家具、教学家具、公寓家具、图书馆家具、银行系统家具、实验室家具、医用家具、疗养院家具、部队家具、酒店家具、居室家具、厨房家具、卫浴家具、餐厅家具、宾馆家具、户外家具、公共场所家具等家具的设计、研发、生产所涉及场所的相关环境管理活动（认证范围覆盖的产品清单详见附件）</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钢塑家具、铝木家具、铝制家具、铝合金屏风家具、钢木家具、金属家具、实木家具、人造板家具、办公家具、软体家具、教学家具、公寓家具、图书馆家具、银行系统家具、实验室家具、医用家具、疗养院家具、部队家具、酒店家具、居室家具、厨房家具、卫浴家具、餐厅家具、宾馆家具、户外家具、公共场所家具等家具的设计、研发、生产所涉及场所的相关职业健康安全管理活动（认证范围覆盖的产品清单详见附件）</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钢塑家具、铝木家具、铝制家具、铝合金屏风家具、钢木家具、金属家具、实木家具、人造板家具、办公家具、软体家具、教学家具、公寓家具、图书馆家具、银行系统家具、实验室家具、医用家具、疗养院家具、部队家具、酒店家具、居室家具、厨房家具、卫浴家具、餐厅家具、宾馆家具、户外家具、公共场所家具等家具的设计、研发、生产（注：认证范围覆盖的产品清单详见附件）</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无锡市锡山区东港镇东湖塘西大桥旁</w:t>
      </w:r>
    </w:p>
    <w:p w:rsidR="001F0A49">
      <w:pPr>
        <w:spacing w:line="360" w:lineRule="auto"/>
        <w:ind w:firstLine="420" w:firstLineChars="200"/>
      </w:pPr>
      <w:r>
        <w:rPr>
          <w:rFonts w:hint="eastAsia"/>
        </w:rPr>
        <w:t>办公地址：</w:t>
      </w:r>
      <w:r>
        <w:rPr>
          <w:rFonts w:hint="eastAsia"/>
        </w:rPr>
        <w:t>江苏省无锡市锡山区东港镇东湖塘华东村委对面</w:t>
      </w:r>
    </w:p>
    <w:p w:rsidR="001F0A49">
      <w:pPr>
        <w:spacing w:line="360" w:lineRule="auto"/>
        <w:ind w:firstLine="420" w:firstLineChars="200"/>
      </w:pPr>
      <w:r>
        <w:rPr>
          <w:rFonts w:hint="eastAsia"/>
        </w:rPr>
        <w:t>经营地址：</w:t>
      </w:r>
      <w:bookmarkStart w:id="12" w:name="生产地址"/>
      <w:bookmarkEnd w:id="12"/>
      <w:r>
        <w:rPr>
          <w:rFonts w:hint="eastAsia"/>
        </w:rPr>
        <w:t>江苏省无锡市锡山区东港镇东湖塘华东村委对面</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江苏熙宇轩家具制造有限公司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伍光华</w:t>
      </w:r>
      <w:r>
        <w:rPr>
          <w:rFonts w:hint="eastAsia"/>
          <w:b/>
          <w:color w:val="auto"/>
          <w:kern w:val="2"/>
          <w:sz w:val="21"/>
          <w:lang w:val="en-GB"/>
        </w:rPr>
        <w:t xml:space="preserve">  </w:t>
      </w:r>
      <w:r>
        <w:rPr>
          <w:rFonts w:hint="eastAsia"/>
          <w:b/>
          <w:color w:val="auto"/>
          <w:kern w:val="2"/>
          <w:sz w:val="21"/>
          <w:lang w:val="en-GB"/>
        </w:rPr>
        <w:t>伍光华</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8737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