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江苏熙宇轩家具制造有限公司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2025年09月11日上午至2025年09月13日上午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023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