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10841-2024-QEO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中元（河北）环保制造有限公司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91131125056547793P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中元（河北）环保制造有限公司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安平县徐疃村西北角245米处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安平县徐疃村西北角245米处；河北省衡水市深州市赵八庄工业区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E:声屏障、护栏网、石笼网、SNS边坡防护网的生产所涉及场所的相关环境管理活动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S:声屏障、护栏网、石笼网、SNS边坡防护网的生产所涉及场所的相关职业健康安全管理活动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Q:声屏障、护栏网、石笼网、SNS边坡防护网的生产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中元（河北）环保制造有限公司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安平县徐疃村西北角245米处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安平县徐疃村西北角245米处；河北省衡水市深州市赵八庄工业区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E:声屏障、护栏网、石笼网、SNS边坡防护网的生产所涉及场所的相关环境管理活动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S:声屏障、护栏网、石笼网、SNS边坡防护网的生产所涉及场所的相关职业健康安全管理活动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Q:声屏障、护栏网、石笼网、SNS边坡防护网的生产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415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