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10830-2024-QEO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0969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保定北尚电力科技有限公司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张星、李玉卿</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73033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张星</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2023-N1EMS-2263722</w:t>
            </w:r>
          </w:p>
        </w:tc>
        <w:tc>
          <w:tcPr>
            <w:tcW w:w="3145" w:type="dxa"/>
            <w:vAlign w:val="center"/>
          </w:tcPr>
          <w:p w:rsidR="001F0A49">
            <w:pPr>
              <w:spacing w:line="360" w:lineRule="auto"/>
              <w:jc w:val="center"/>
            </w:pPr>
            <w:bookmarkStart w:id="4" w:name="_GoBack"/>
            <w:bookmarkEnd w:id="4"/>
            <w:r>
              <w:t>19.01.01,19.09.02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张星</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2023-N1OHSMS-1263722</w:t>
            </w:r>
          </w:p>
        </w:tc>
        <w:tc>
          <w:tcPr>
            <w:tcW w:w="3145" w:type="dxa"/>
            <w:vAlign w:val="center"/>
          </w:tcPr>
          <w:p w:rsidR="001F0A49">
            <w:pPr>
              <w:spacing w:line="360" w:lineRule="auto"/>
              <w:jc w:val="center"/>
            </w:pPr>
            <w:r>
              <w:t>19.01.01,19.09.02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2023-N1QMS-2263722</w:t>
            </w:r>
          </w:p>
        </w:tc>
        <w:tc>
          <w:tcPr>
            <w:tcW w:w="3145" w:type="dxa"/>
            <w:vAlign w:val="center"/>
          </w:tcPr>
          <w:p>
            <w:pPr>
              <w:jc w:val="center"/>
            </w:pPr>
            <w:r>
              <w:t>19.01.01,19.09.02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2025-N1EMS-1310036</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2025-N1OHSMS-1310036</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2025-N1QMS-1310036</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2025年07月09日上午至2025年07月09日下午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E:配电开关控制设备、电力电子元器件的制造所涉及场所的相关环境管理活动（需资质许可除外）</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O:配电开关控制设备、电力电子元器件的制造所涉及场所的相关职业健康安全管理活动（需资质许可除外）</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Q:配电开关控制设备、电力电子元器件的制造（需资质许可除外）</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保定市朝阳北大街1178号朝阳龙座3单元304室</w:t>
      </w:r>
    </w:p>
    <w:p w:rsidR="001F0A49">
      <w:pPr>
        <w:spacing w:line="360" w:lineRule="auto"/>
        <w:ind w:firstLine="420" w:firstLineChars="200"/>
      </w:pPr>
      <w:r>
        <w:rPr>
          <w:rFonts w:hint="eastAsia"/>
        </w:rPr>
        <w:t>办公地址：</w:t>
      </w:r>
      <w:r>
        <w:rPr>
          <w:rFonts w:hint="eastAsia"/>
        </w:rPr>
        <w:t>保定市漕河镇梁家营前进路126号</w:t>
      </w:r>
    </w:p>
    <w:p w:rsidR="001F0A49">
      <w:pPr>
        <w:spacing w:line="360" w:lineRule="auto"/>
        <w:ind w:firstLine="420" w:firstLineChars="200"/>
      </w:pPr>
      <w:r>
        <w:rPr>
          <w:rFonts w:hint="eastAsia"/>
        </w:rPr>
        <w:t>经营地址：</w:t>
      </w:r>
      <w:bookmarkStart w:id="13" w:name="生产地址"/>
      <w:bookmarkEnd w:id="13"/>
      <w:r>
        <w:rPr>
          <w:rFonts w:hint="eastAsia"/>
        </w:rPr>
        <w:t>保定市漕河镇梁家营前进路126号</w:t>
      </w:r>
    </w:p>
    <w:p w:rsidR="001F0A49">
      <w:pPr>
        <w:pStyle w:val="a"/>
      </w:pPr>
      <w:r>
        <w:rPr>
          <w:rFonts w:hint="eastAsia"/>
        </w:rPr>
        <w:t>多场所地址</w:t>
      </w:r>
      <w:r>
        <w:rPr>
          <w:rFonts w:hint="eastAsia"/>
        </w:rPr>
        <w:t>：</w:t>
      </w:r>
      <w:r>
        <w:rPr>
          <w:rFonts w:hint="eastAsia"/>
        </w:rPr>
        <w:t>保定北尚电力科技有限公司 保定市朝阳北大街1898号电谷中央时区B-1707室</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保定北尚电力科技有限公司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张星、李玉卿</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83800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