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10754-2024-QEO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533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延安市康圣餐饮管理服务有限公司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916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2023-N1QMS-2263290</w:t>
            </w:r>
          </w:p>
        </w:tc>
        <w:tc>
          <w:tcPr>
            <w:tcW w:w="3145" w:type="dxa"/>
            <w:vAlign w:val="center"/>
          </w:tcPr>
          <w:p w:rsidR="00142F5C" w:rsidP="00772D33">
            <w:pPr>
              <w:spacing w:line="360" w:lineRule="exact"/>
              <w:jc w:val="center"/>
              <w:rPr>
                <w:szCs w:val="21"/>
              </w:rPr>
            </w:pPr>
            <w:r>
              <w:t>30.05.00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30.05.00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30.05.00</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2025年09月12日上午至2025年09月14日上午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E:餐饮服务（热食类食品制售）所涉及场所的相关环境管理活动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O:餐饮服务（热食类食品制售）所涉及场所的相关职业健康安全管理活动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Q:餐饮服务（热食类食品制售）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陕西省延安市宝塔区百米大道慧泽老年服务中心4号楼2单元203室</w:t>
      </w:r>
    </w:p>
    <w:p w:rsidR="001F0A49">
      <w:pPr>
        <w:spacing w:line="360" w:lineRule="auto"/>
        <w:ind w:firstLine="420" w:firstLineChars="200"/>
      </w:pPr>
      <w:r>
        <w:rPr>
          <w:rFonts w:hint="eastAsia"/>
        </w:rPr>
        <w:t>办公地址：</w:t>
      </w:r>
      <w:r>
        <w:rPr>
          <w:rFonts w:hint="eastAsia"/>
        </w:rPr>
        <w:t>延安市宝塔区双拥大道68号院（延安市宝塔区第一小学）</w:t>
      </w:r>
    </w:p>
    <w:p w:rsidR="001F0A49">
      <w:pPr>
        <w:spacing w:line="360" w:lineRule="auto"/>
        <w:ind w:firstLine="420" w:firstLineChars="200"/>
      </w:pPr>
      <w:r>
        <w:rPr>
          <w:rFonts w:hint="eastAsia"/>
        </w:rPr>
        <w:t>经营地址：</w:t>
      </w:r>
      <w:bookmarkStart w:id="12" w:name="生产地址"/>
      <w:bookmarkEnd w:id="12"/>
      <w:r>
        <w:rPr>
          <w:rFonts w:hint="eastAsia"/>
        </w:rPr>
        <w:t>延安市宝塔区双拥大道68号院（延安市宝塔区第一小学）</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延安市康圣餐饮管理服务有限公司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06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