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广西贵通航工程物资有限公司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10747-2024-QEO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2025-N1OHSMS-4093634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2023-N1QMS-4093634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13:30至2025年08月17日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160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