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10744-2024-ECEO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陕西中科城创建设有限公司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王亚芬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91610700MA7B163D76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陕西中科城创建设有限公司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陕西省西安市国家民用航天产业基地雁塔南路航天段369号卡布奇诺国际公寓1单元9层10902号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陕西省西安市高新区丈八一路汇鑫中心B座1501室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E:资质范围内的消防工程施工专业承包所涉及场所的相关环境管理活动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O:资质范围内的消防工程施工专业承包所涉及场所的相关职业健康安全管理活动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Q:资质范围内的消防工程施工专业承包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陕西中科城创建设有限公司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陕西省西安市国家民用航天产业基地雁塔南路航天段369号卡布奇诺国际公寓1单元9层10902号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陕西省西安市高新区丈八一路汇鑫中心B座1501室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E:资质范围内的消防工程施工专业承包所涉及场所的相关环境管理活动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O:资质范围内的消防工程施工专业承包所涉及场所的相关职业健康安全管理活动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Q:资质范围内的消防工程施工专业承包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280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