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四川斯泰普物流有限公司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91510112MA62PN1J0H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四川斯泰普物流有限公司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成都市金牛区二环路北一段81号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成都市金牛区金科南路169号安格斯峰汇中心1栋11楼22号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E:危险品陆路运输（资质许可范围内）所涉及场所的相关环境管理活动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O:危险品陆路运输（资质许可范围内）所涉及场所的相关职业健康安全管理活动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Q:危险品陆路运输（资质许可范围内）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四川斯泰普物流有限公司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成都市金牛区二环路北一段81号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成都市金牛区金科南路169号安格斯峰汇中心1栋11楼22号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E:危险品陆路运输（资质许可范围内）所涉及场所的相关环境管理活动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O:危险品陆路运输（资质许可范围内）所涉及场所的相关职业健康安全管理活动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Q:危险品陆路运输（资质许可范围内）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91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