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四川斯泰普物流有限公司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09:00至2025年08月07日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512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